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D9D" w:rsidRPr="00344967" w:rsidRDefault="003D7D9D" w:rsidP="00B4200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496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Муниципального дошкольного </w:t>
      </w:r>
      <w:r w:rsidRPr="001F131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казенного </w:t>
      </w:r>
      <w:r w:rsidRPr="0034496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образовательного учреждения </w:t>
      </w:r>
      <w:r w:rsidRPr="001F131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Малиновского детского сада № 14 «Березка» </w:t>
      </w:r>
      <w:r w:rsidRPr="0034496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общеразвивающего вида с приоритетным осуществлением деятельности по </w:t>
      </w:r>
      <w:r w:rsidRPr="001F131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познавательно-речевому развитию</w:t>
      </w:r>
      <w:r w:rsidRPr="0034496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детей</w:t>
      </w:r>
    </w:p>
    <w:p w:rsidR="003D7D9D" w:rsidRPr="00B36633" w:rsidRDefault="003D7D9D" w:rsidP="003D7D9D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7D9D" w:rsidRPr="00B36633" w:rsidRDefault="003D7D9D" w:rsidP="003D7D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D9D" w:rsidRPr="00B36633" w:rsidRDefault="003D7D9D" w:rsidP="003D7D9D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C29A3B" wp14:editId="20A38827">
                <wp:simplePos x="0" y="0"/>
                <wp:positionH relativeFrom="column">
                  <wp:posOffset>-684231</wp:posOffset>
                </wp:positionH>
                <wp:positionV relativeFrom="paragraph">
                  <wp:posOffset>200772</wp:posOffset>
                </wp:positionV>
                <wp:extent cx="2971800" cy="1141506"/>
                <wp:effectExtent l="0" t="0" r="19050" b="2095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11415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D9D" w:rsidRPr="00E2775E" w:rsidRDefault="003D7D9D" w:rsidP="003D7D9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left:0;text-align:left;margin-left:-53.9pt;margin-top:15.8pt;width:234pt;height:8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" strokecolor="white">
                <v:textbox>
                  <w:txbxContent>
                    <w:p w:rsidR="003D7D9D" w:rsidRPr="00E2775E" w:rsidRDefault="003D7D9D" w:rsidP="003D7D9D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D7D9D" w:rsidRPr="00B36633" w:rsidRDefault="003D7D9D" w:rsidP="003D7D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AAF4EB" wp14:editId="0582B06B">
                <wp:simplePos x="0" y="0"/>
                <wp:positionH relativeFrom="column">
                  <wp:posOffset>2971800</wp:posOffset>
                </wp:positionH>
                <wp:positionV relativeFrom="paragraph">
                  <wp:posOffset>44450</wp:posOffset>
                </wp:positionV>
                <wp:extent cx="3314700" cy="842010"/>
                <wp:effectExtent l="9525" t="11430" r="9525" b="1333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842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D9D" w:rsidRPr="007E0F32" w:rsidRDefault="003D7D9D" w:rsidP="003D7D9D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D7D9D" w:rsidRPr="00490060" w:rsidRDefault="003D7D9D" w:rsidP="003D7D9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7" style="position:absolute;margin-left:234pt;margin-top:3.5pt;width:261pt;height:6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" strokecolor="white">
                <v:textbox>
                  <w:txbxContent>
                    <w:p w:rsidR="003D7D9D" w:rsidRPr="007E0F32" w:rsidRDefault="003D7D9D" w:rsidP="003D7D9D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3D7D9D" w:rsidRPr="00490060" w:rsidRDefault="003D7D9D" w:rsidP="003D7D9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366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</w:t>
      </w:r>
    </w:p>
    <w:p w:rsidR="003D7D9D" w:rsidRPr="00B36633" w:rsidRDefault="003D7D9D" w:rsidP="003D7D9D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D9D" w:rsidRPr="00B36633" w:rsidRDefault="003D7D9D" w:rsidP="003D7D9D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D9D" w:rsidRPr="00B36633" w:rsidRDefault="003D7D9D" w:rsidP="003D7D9D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D9D" w:rsidRPr="00B36633" w:rsidRDefault="003D7D9D" w:rsidP="003D7D9D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D9D" w:rsidRPr="00B36633" w:rsidRDefault="003D7D9D" w:rsidP="003D7D9D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D9D" w:rsidRPr="00B36633" w:rsidRDefault="003D7D9D" w:rsidP="003D7D9D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D9D" w:rsidRPr="00B36633" w:rsidRDefault="003D7D9D" w:rsidP="003D7D9D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D9D" w:rsidRDefault="00B4200B" w:rsidP="003D7D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Комплексная программа</w:t>
      </w:r>
      <w:r w:rsidR="003D7D9D" w:rsidRPr="00E2775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оздоровительной деятельности в дошкольном учреждении</w:t>
      </w:r>
    </w:p>
    <w:p w:rsidR="003D7D9D" w:rsidRDefault="003D7D9D" w:rsidP="003D7D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D7D9D" w:rsidRPr="00B36633" w:rsidRDefault="003D7D9D" w:rsidP="003D7D9D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D7D9D" w:rsidRPr="00E2775E" w:rsidRDefault="003D7D9D" w:rsidP="003D7D9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FF6600"/>
          <w:sz w:val="52"/>
          <w:szCs w:val="52"/>
          <w:lang w:eastAsia="ru-RU"/>
        </w:rPr>
      </w:pPr>
      <w:r w:rsidRPr="00B36633">
        <w:rPr>
          <w:rFonts w:ascii="Comic Sans MS" w:eastAsia="Times New Roman" w:hAnsi="Comic Sans MS" w:cs="Times New Roman"/>
          <w:b/>
          <w:color w:val="FF6600"/>
          <w:sz w:val="52"/>
          <w:szCs w:val="52"/>
          <w:lang w:eastAsia="ru-RU"/>
        </w:rPr>
        <w:t>«</w:t>
      </w:r>
      <w:r w:rsidRPr="00E2775E">
        <w:rPr>
          <w:rFonts w:ascii="Comic Sans MS" w:eastAsia="Times New Roman" w:hAnsi="Comic Sans MS" w:cs="Times New Roman"/>
          <w:b/>
          <w:color w:val="FF6600"/>
          <w:sz w:val="52"/>
          <w:szCs w:val="52"/>
          <w:lang w:eastAsia="ru-RU"/>
        </w:rPr>
        <w:t>Вместе со Смешариками в страну Здоровья»</w:t>
      </w:r>
    </w:p>
    <w:p w:rsidR="003D7D9D" w:rsidRDefault="003D7D9D" w:rsidP="003D7D9D">
      <w:pPr>
        <w:spacing w:after="0" w:line="240" w:lineRule="auto"/>
        <w:rPr>
          <w:rFonts w:eastAsia="Times New Roman" w:cs="Times New Roman"/>
          <w:color w:val="FF66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CD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1B6B292" wp14:editId="58ED3945">
            <wp:simplePos x="0" y="0"/>
            <wp:positionH relativeFrom="margin">
              <wp:posOffset>-435610</wp:posOffset>
            </wp:positionH>
            <wp:positionV relativeFrom="margin">
              <wp:posOffset>4780915</wp:posOffset>
            </wp:positionV>
            <wp:extent cx="4897120" cy="44704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95000" l="500" r="100000">
                                  <a14:foregroundMark x1="4500" y1="53250" x2="4500" y2="53250"/>
                                  <a14:foregroundMark x1="13000" y1="25000" x2="13000" y2="25000"/>
                                  <a14:foregroundMark x1="82500" y1="19500" x2="82500" y2="19500"/>
                                  <a14:foregroundMark x1="78000" y1="26250" x2="88000" y2="14500"/>
                                  <a14:foregroundMark x1="7000" y1="51250" x2="8000" y2="48750"/>
                                  <a14:foregroundMark x1="6500" y1="46250" x2="6500" y2="46250"/>
                                  <a14:foregroundMark x1="72250" y1="61750" x2="72250" y2="61750"/>
                                  <a14:foregroundMark x1="80000" y1="61750" x2="80000" y2="61750"/>
                                  <a14:foregroundMark x1="57250" y1="44250" x2="57250" y2="44250"/>
                                  <a14:foregroundMark x1="45250" y1="46750" x2="46750" y2="47250"/>
                                  <a14:foregroundMark x1="27250" y1="62250" x2="27250" y2="62250"/>
                                  <a14:foregroundMark x1="72750" y1="64750" x2="72750" y2="64750"/>
                                  <a14:foregroundMark x1="5500" y1="77000" x2="21500" y2="75000"/>
                                  <a14:foregroundMark x1="89250" y1="14250" x2="91750" y2="11250"/>
                                  <a14:foregroundMark x1="89750" y1="5500" x2="97250" y2="500"/>
                                  <a14:foregroundMark x1="86750" y1="2250" x2="91500" y2="0"/>
                                  <a14:foregroundMark x1="94500" y1="3250" x2="97500" y2="7750"/>
                                  <a14:foregroundMark x1="84500" y1="250" x2="84500" y2="250"/>
                                  <a14:foregroundMark x1="30500" y1="39000" x2="30500" y2="39000"/>
                                  <a14:foregroundMark x1="29750" y1="41750" x2="35500" y2="34750"/>
                                  <a14:foregroundMark x1="11250" y1="36000" x2="11250" y2="36000"/>
                                  <a14:foregroundMark x1="2000" y1="41750" x2="3000" y2="40750"/>
                                  <a14:foregroundMark x1="3000" y1="41000" x2="4750" y2="41750"/>
                                  <a14:foregroundMark x1="8500" y1="37750" x2="11250" y2="35750"/>
                                  <a14:foregroundMark x1="85500" y1="70250" x2="99000" y2="78250"/>
                                  <a14:foregroundMark x1="84250" y1="82250" x2="87000" y2="76250"/>
                                  <a14:foregroundMark x1="71750" y1="59250" x2="72500" y2="61500"/>
                                  <a14:foregroundMark x1="14000" y1="89250" x2="22750" y2="92750"/>
                                  <a14:foregroundMark x1="20500" y1="90250" x2="22750" y2="87250"/>
                                  <a14:foregroundMark x1="53750" y1="41500" x2="61000" y2="47250"/>
                                  <a14:foregroundMark x1="97250" y1="70500" x2="97250" y2="72250"/>
                                  <a14:backgroundMark x1="2750" y1="43250" x2="2750" y2="43250"/>
                                  <a14:backgroundMark x1="2000" y1="42000" x2="5750" y2="41250"/>
                                  <a14:backgroundMark x1="3000" y1="41250" x2="3000" y2="39750"/>
                                  <a14:backgroundMark x1="2500" y1="41500" x2="2500" y2="41500"/>
                                  <a14:backgroundMark x1="8500" y1="38000" x2="11750" y2="35500"/>
                                  <a14:backgroundMark x1="10250" y1="26500" x2="10250" y2="26500"/>
                                  <a14:backgroundMark x1="1000" y1="33000" x2="34750" y2="23500"/>
                                  <a14:backgroundMark x1="10250" y1="21000" x2="25500" y2="0"/>
                                  <a14:backgroundMark x1="43000" y1="8500" x2="56250" y2="9500"/>
                                  <a14:backgroundMark x1="72000" y1="9500" x2="85500" y2="2250"/>
                                  <a14:backgroundMark x1="77250" y1="33750" x2="78500" y2="27500"/>
                                  <a14:backgroundMark x1="96000" y1="67250" x2="99500" y2="69500"/>
                                  <a14:backgroundMark x1="98750" y1="72000" x2="99750" y2="71000"/>
                                  <a14:backgroundMark x1="75500" y1="78000" x2="79250" y2="83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12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D9D" w:rsidRDefault="003D7D9D" w:rsidP="003D7D9D">
      <w:pPr>
        <w:spacing w:after="0" w:line="240" w:lineRule="auto"/>
        <w:rPr>
          <w:rFonts w:eastAsia="Times New Roman" w:cs="Times New Roman"/>
          <w:color w:val="FF6600"/>
          <w:sz w:val="48"/>
          <w:szCs w:val="48"/>
          <w:lang w:eastAsia="ru-RU"/>
        </w:rPr>
      </w:pPr>
    </w:p>
    <w:p w:rsidR="003D7D9D" w:rsidRDefault="003D7D9D" w:rsidP="003D7D9D">
      <w:pPr>
        <w:spacing w:after="0" w:line="240" w:lineRule="auto"/>
        <w:rPr>
          <w:rFonts w:eastAsia="Times New Roman" w:cs="Times New Roman"/>
          <w:color w:val="FF6600"/>
          <w:sz w:val="48"/>
          <w:szCs w:val="48"/>
          <w:lang w:eastAsia="ru-RU"/>
        </w:rPr>
      </w:pPr>
    </w:p>
    <w:p w:rsidR="003D7D9D" w:rsidRDefault="003D7D9D" w:rsidP="003D7D9D">
      <w:pPr>
        <w:spacing w:after="0" w:line="240" w:lineRule="auto"/>
        <w:rPr>
          <w:rFonts w:eastAsia="Times New Roman" w:cs="Times New Roman"/>
          <w:color w:val="FF6600"/>
          <w:sz w:val="48"/>
          <w:szCs w:val="48"/>
          <w:lang w:eastAsia="ru-RU"/>
        </w:rPr>
        <w:sectPr w:rsidR="003D7D9D" w:rsidSect="00E40FA0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3D7D9D" w:rsidRPr="00825F38" w:rsidRDefault="003D7D9D" w:rsidP="003D7D9D">
      <w:pPr>
        <w:spacing w:after="0" w:line="240" w:lineRule="auto"/>
        <w:ind w:right="-72"/>
        <w:rPr>
          <w:rFonts w:eastAsia="Times New Roman" w:cs="Times New Roman"/>
          <w:color w:val="FF6600"/>
          <w:sz w:val="48"/>
          <w:szCs w:val="48"/>
          <w:lang w:eastAsia="ru-RU"/>
        </w:rPr>
      </w:pPr>
    </w:p>
    <w:p w:rsidR="003D7D9D" w:rsidRPr="00C366D2" w:rsidRDefault="003D7D9D" w:rsidP="003D7D9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366D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2014 год</w:t>
      </w:r>
    </w:p>
    <w:p w:rsidR="003D7D9D" w:rsidRDefault="003D7D9D" w:rsidP="003D7D9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3D7D9D" w:rsidRDefault="003D7D9D" w:rsidP="003D7D9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3D7D9D" w:rsidRDefault="003D7D9D" w:rsidP="003D7D9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3D7D9D" w:rsidRDefault="003D7D9D" w:rsidP="003D7D9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3D7D9D" w:rsidRDefault="003D7D9D" w:rsidP="003D7D9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3D7D9D" w:rsidRDefault="003D7D9D" w:rsidP="003D7D9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3D7D9D" w:rsidRDefault="003D7D9D" w:rsidP="003D7D9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3D7D9D" w:rsidRDefault="003D7D9D" w:rsidP="003D7D9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3D7D9D" w:rsidRPr="00E40FA0" w:rsidRDefault="003D7D9D" w:rsidP="003D7D9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3D7D9D" w:rsidRPr="00E40FA0" w:rsidRDefault="003D7D9D" w:rsidP="003D7D9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40FA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Выполнил:</w:t>
      </w:r>
    </w:p>
    <w:p w:rsidR="003D7D9D" w:rsidRPr="00E40FA0" w:rsidRDefault="003D7D9D" w:rsidP="003D7D9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40FA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Воспитатель МДОКУ</w:t>
      </w:r>
    </w:p>
    <w:p w:rsidR="003D7D9D" w:rsidRPr="00E40FA0" w:rsidRDefault="003D7D9D" w:rsidP="003D7D9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40FA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Малиновского детского сада </w:t>
      </w:r>
    </w:p>
    <w:p w:rsidR="003D7D9D" w:rsidRPr="00E40FA0" w:rsidRDefault="003D7D9D" w:rsidP="003D7D9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40FA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№ 14 «Березка»</w:t>
      </w:r>
    </w:p>
    <w:p w:rsidR="00C366D2" w:rsidRDefault="003D7D9D" w:rsidP="00C366D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spellStart"/>
      <w:r w:rsidRPr="00E40FA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Горбатюк</w:t>
      </w:r>
      <w:proofErr w:type="spellEnd"/>
      <w:r w:rsidR="00C366D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Елена Анатольевн</w:t>
      </w:r>
    </w:p>
    <w:p w:rsidR="00C366D2" w:rsidRDefault="00C366D2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 w:type="page"/>
      </w:r>
    </w:p>
    <w:p w:rsidR="003D7D9D" w:rsidRPr="00C366D2" w:rsidRDefault="003D7D9D" w:rsidP="00C366D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ectPr w:rsidR="003D7D9D" w:rsidRPr="00C366D2" w:rsidSect="00E40FA0">
          <w:type w:val="continuous"/>
          <w:pgSz w:w="11906" w:h="16838"/>
          <w:pgMar w:top="567" w:right="567" w:bottom="567" w:left="1134" w:header="709" w:footer="709" w:gutter="0"/>
          <w:cols w:num="2" w:space="708"/>
          <w:docGrid w:linePitch="360"/>
        </w:sectPr>
      </w:pPr>
    </w:p>
    <w:p w:rsidR="00561247" w:rsidRPr="00561247" w:rsidRDefault="00561247" w:rsidP="00561247">
      <w:pPr>
        <w:pBdr>
          <w:bottom w:val="thinThickSmallGap" w:sz="12" w:space="1" w:color="943634"/>
        </w:pBdr>
        <w:shd w:val="clear" w:color="auto" w:fill="FF9900"/>
        <w:spacing w:before="400" w:line="252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pacing w:val="20"/>
          <w:sz w:val="28"/>
          <w:szCs w:val="28"/>
          <w:lang w:bidi="en-US"/>
        </w:rPr>
      </w:pPr>
      <w:r w:rsidRPr="00561247">
        <w:rPr>
          <w:rFonts w:ascii="Times New Roman" w:eastAsia="Times New Roman" w:hAnsi="Times New Roman" w:cs="Times New Roman"/>
          <w:b/>
          <w:caps/>
          <w:noProof/>
          <w:spacing w:val="2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34D0A66B" wp14:editId="438D2253">
            <wp:simplePos x="0" y="0"/>
            <wp:positionH relativeFrom="column">
              <wp:posOffset>5429250</wp:posOffset>
            </wp:positionH>
            <wp:positionV relativeFrom="paragraph">
              <wp:posOffset>-61184</wp:posOffset>
            </wp:positionV>
            <wp:extent cx="663388" cy="579717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" b="98000" l="2000" r="96000">
                                  <a14:foregroundMark x1="39000" y1="35000" x2="39000" y2="35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8" cy="57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1247">
        <w:rPr>
          <w:rFonts w:ascii="Times New Roman" w:eastAsia="Times New Roman" w:hAnsi="Times New Roman" w:cs="Times New Roman"/>
          <w:b/>
          <w:caps/>
          <w:spacing w:val="20"/>
          <w:sz w:val="28"/>
          <w:szCs w:val="28"/>
          <w:lang w:bidi="en-US"/>
        </w:rPr>
        <w:t>содержание</w:t>
      </w:r>
    </w:p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>ПОЯСНИТЕЛЬНАЯ ЗАПИСКА…………………………………………………………………………3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>ОБЩИЕ ПОЛОЖЕНИЯ…………………………………………………………………………………..4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>Цель программы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>Объекты программы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>Ожидаемые результаты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>РЕСУРСНОЕ ОБЕСПЕЧЕНИЕ…………………………………………………………………………..4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>Кадровое обеспечение реализации программы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>Реализация основных направлений программы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>СОДЕРЖАНИЕ ФИЗКУЛЬТУРНО-ОЗДОРОВИТЕЛЬНОЙ ДЕЯТЕЛЬНОСТИ……………………..6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>Планирование физкультурно-оздоровительной работы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>Закаливающие и оздоровительные мероприятия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>Режим двигательной активности детей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>МОНИТОРИНГ…………………………………………………………………………………………..15</w:t>
      </w:r>
    </w:p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>ВЗАИМОДЕЙСТВИЕ С СЕМЬЕЙ……………………………………………………………………...16</w:t>
      </w:r>
    </w:p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>ПРИЛОЖЕНИЯ…………………………………………………………………………………………..21</w:t>
      </w:r>
    </w:p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>СПИСОК ЛИТЕРАТУРЫ ………………………………………………………………………………34</w:t>
      </w:r>
    </w:p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pBdr>
          <w:bottom w:val="thinThickSmallGap" w:sz="12" w:space="1" w:color="943634"/>
        </w:pBdr>
        <w:shd w:val="clear" w:color="auto" w:fill="FF9900"/>
        <w:spacing w:before="400" w:line="252" w:lineRule="auto"/>
        <w:outlineLvl w:val="0"/>
        <w:rPr>
          <w:rFonts w:ascii="Times New Roman" w:eastAsia="Times New Roman" w:hAnsi="Times New Roman" w:cs="Times New Roman"/>
          <w:b/>
          <w:caps/>
          <w:spacing w:val="20"/>
          <w:sz w:val="28"/>
          <w:szCs w:val="28"/>
          <w:lang w:bidi="en-US"/>
        </w:rPr>
      </w:pPr>
      <w:r w:rsidRPr="00561247">
        <w:rPr>
          <w:rFonts w:ascii="Times New Roman" w:eastAsia="Times New Roman" w:hAnsi="Times New Roman" w:cs="Times New Roman"/>
          <w:b/>
          <w:caps/>
          <w:noProof/>
          <w:spacing w:val="2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29D1B043" wp14:editId="6C63B9A7">
            <wp:simplePos x="0" y="0"/>
            <wp:positionH relativeFrom="column">
              <wp:posOffset>5429698</wp:posOffset>
            </wp:positionH>
            <wp:positionV relativeFrom="paragraph">
              <wp:posOffset>-312233</wp:posOffset>
            </wp:positionV>
            <wp:extent cx="675341" cy="6096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5000" b="96000" l="2000" r="100000">
                                  <a14:foregroundMark x1="38000" y1="39000" x2="38000" y2="39000"/>
                                  <a14:foregroundMark x1="25000" y1="45000" x2="25000" y2="45000"/>
                                  <a14:foregroundMark x1="35000" y1="52000" x2="35000" y2="52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03" cy="60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1247">
        <w:rPr>
          <w:rFonts w:ascii="Times New Roman" w:eastAsia="Times New Roman" w:hAnsi="Times New Roman" w:cs="Times New Roman"/>
          <w:b/>
          <w:caps/>
          <w:spacing w:val="20"/>
          <w:sz w:val="28"/>
          <w:szCs w:val="28"/>
          <w:lang w:bidi="en-US"/>
        </w:rPr>
        <w:t>Пояснительная записка</w:t>
      </w: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>В последнее время пристальное внимание уделяется вопросам оздоровления подрастающего поколения, но количество здоровых детей по данным Научно-исследовательского института гигиены и охраны здоровья детей и подростков снизилось почти в три раза.</w:t>
      </w: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>Сохранение здоровья детей постоянно волнует специалистов в области дошкольного и школьного образования. В ее решении принимают непосредственное участие воспитатели, логопеды, психологи, учителя начальных классов, специалисты других профессий. В современных условиях эта проблема чрезвычайно остра. Причины такого положения – гиподинамия, нарушение экологии, питания, общего состояния социальной среды.</w:t>
      </w: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 xml:space="preserve">Поэтому качественное образование, особенно дошкольное, возможно только при здоровьесберегающих и </w:t>
      </w:r>
      <w:proofErr w:type="spellStart"/>
      <w:r w:rsidRPr="00561247">
        <w:rPr>
          <w:rFonts w:ascii="Times New Roman" w:hAnsi="Times New Roman" w:cs="Times New Roman"/>
          <w:sz w:val="24"/>
          <w:szCs w:val="24"/>
        </w:rPr>
        <w:t>здоровьеукрепляющих</w:t>
      </w:r>
      <w:proofErr w:type="spellEnd"/>
      <w:r w:rsidRPr="00561247">
        <w:rPr>
          <w:rFonts w:ascii="Times New Roman" w:hAnsi="Times New Roman" w:cs="Times New Roman"/>
          <w:sz w:val="24"/>
          <w:szCs w:val="24"/>
        </w:rPr>
        <w:t xml:space="preserve"> условиях. Программы для детского сада должны быть направлены на охрану и укрепление здоровья ребенка. </w:t>
      </w:r>
      <w:proofErr w:type="gramStart"/>
      <w:r w:rsidRPr="00561247">
        <w:rPr>
          <w:rFonts w:ascii="Times New Roman" w:hAnsi="Times New Roman" w:cs="Times New Roman"/>
          <w:sz w:val="24"/>
          <w:szCs w:val="24"/>
        </w:rPr>
        <w:t>Так как, здоровье ребенка – это его полное существование одновременно в трех планах: телесном, психическом и социальном.</w:t>
      </w:r>
      <w:proofErr w:type="gramEnd"/>
      <w:r w:rsidRPr="00561247">
        <w:rPr>
          <w:rFonts w:ascii="Times New Roman" w:hAnsi="Times New Roman" w:cs="Times New Roman"/>
          <w:sz w:val="24"/>
          <w:szCs w:val="24"/>
        </w:rPr>
        <w:t xml:space="preserve"> Это и учитывали при разработке программы.   </w:t>
      </w: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>Программа отражает эффективные подходы к комплексному решению вопросов оздоровления подрастающего поколения в ДОУ. Она определяет основные направления, задачи, а также план действий.</w:t>
      </w: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aps/>
          <w:spacing w:val="20"/>
          <w:sz w:val="28"/>
          <w:szCs w:val="28"/>
          <w:lang w:bidi="en-US"/>
        </w:rPr>
      </w:pPr>
    </w:p>
    <w:p w:rsidR="00561247" w:rsidRPr="00561247" w:rsidRDefault="00561247" w:rsidP="00561247">
      <w:pPr>
        <w:pBdr>
          <w:bottom w:val="thinThickSmallGap" w:sz="12" w:space="1" w:color="943634"/>
        </w:pBdr>
        <w:shd w:val="clear" w:color="auto" w:fill="FF9900"/>
        <w:spacing w:before="400" w:line="252" w:lineRule="auto"/>
        <w:outlineLvl w:val="0"/>
        <w:rPr>
          <w:rFonts w:ascii="Times New Roman" w:eastAsia="Times New Roman" w:hAnsi="Times New Roman" w:cs="Times New Roman"/>
          <w:b/>
          <w:caps/>
          <w:spacing w:val="20"/>
          <w:sz w:val="28"/>
          <w:szCs w:val="28"/>
          <w:lang w:bidi="en-US"/>
        </w:rPr>
      </w:pPr>
      <w:r w:rsidRPr="00561247">
        <w:rPr>
          <w:rFonts w:ascii="Times New Roman" w:eastAsia="Times New Roman" w:hAnsi="Times New Roman" w:cs="Times New Roman"/>
          <w:b/>
          <w:caps/>
          <w:noProof/>
          <w:spacing w:val="2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0B0FD07D" wp14:editId="78BE00D5">
            <wp:simplePos x="0" y="0"/>
            <wp:positionH relativeFrom="column">
              <wp:posOffset>5429698</wp:posOffset>
            </wp:positionH>
            <wp:positionV relativeFrom="paragraph">
              <wp:posOffset>-288328</wp:posOffset>
            </wp:positionV>
            <wp:extent cx="663388" cy="579717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" b="98000" l="2000" r="96000">
                                  <a14:foregroundMark x1="39000" y1="35000" x2="39000" y2="35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97" cy="57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1247">
        <w:rPr>
          <w:rFonts w:ascii="Times New Roman" w:eastAsia="Times New Roman" w:hAnsi="Times New Roman" w:cs="Times New Roman"/>
          <w:b/>
          <w:caps/>
          <w:spacing w:val="20"/>
          <w:sz w:val="28"/>
          <w:szCs w:val="28"/>
          <w:lang w:bidi="en-US"/>
        </w:rPr>
        <w:t>общие положения</w:t>
      </w: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5B30543" wp14:editId="2FDDB34F">
                <wp:simplePos x="0" y="0"/>
                <wp:positionH relativeFrom="column">
                  <wp:posOffset>1933463</wp:posOffset>
                </wp:positionH>
                <wp:positionV relativeFrom="paragraph">
                  <wp:posOffset>152176</wp:posOffset>
                </wp:positionV>
                <wp:extent cx="2659006" cy="286870"/>
                <wp:effectExtent l="57150" t="38100" r="84455" b="94615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9006" cy="28687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1" o:spid="_x0000_s1026" style="position:absolute;margin-left:152.25pt;margin-top:12pt;width:209.35pt;height:22.6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561247" w:rsidRPr="00561247" w:rsidRDefault="00561247" w:rsidP="00561247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61247">
        <w:rPr>
          <w:rFonts w:ascii="Times New Roman" w:hAnsi="Times New Roman" w:cs="Times New Roman"/>
          <w:b/>
          <w:color w:val="002060"/>
          <w:sz w:val="24"/>
          <w:szCs w:val="24"/>
        </w:rPr>
        <w:t>Цель программы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 xml:space="preserve">Программа «Вместе со Смешариками в страну здоровья» направлена </w:t>
      </w:r>
      <w:proofErr w:type="gramStart"/>
      <w:r w:rsidRPr="0056124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61247">
        <w:rPr>
          <w:rFonts w:ascii="Times New Roman" w:hAnsi="Times New Roman" w:cs="Times New Roman"/>
          <w:sz w:val="24"/>
          <w:szCs w:val="24"/>
        </w:rPr>
        <w:t>:</w:t>
      </w:r>
    </w:p>
    <w:p w:rsidR="00561247" w:rsidRPr="00561247" w:rsidRDefault="00561247" w:rsidP="00561247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>Сохранение и укрепления здоровья детей;</w:t>
      </w:r>
    </w:p>
    <w:p w:rsidR="00561247" w:rsidRPr="00561247" w:rsidRDefault="00561247" w:rsidP="00561247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>Формирование жизненно необходимых двигательных умений и навыков ребенка в соответствии с его индивидуальными особенностями;</w:t>
      </w:r>
    </w:p>
    <w:p w:rsidR="00561247" w:rsidRPr="00561247" w:rsidRDefault="00561247" w:rsidP="00561247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>Воспитание потребности в здоровом образе жизни;</w:t>
      </w:r>
    </w:p>
    <w:p w:rsidR="00561247" w:rsidRPr="00561247" w:rsidRDefault="00561247" w:rsidP="00561247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>Создание условий для гармоничного физического и психического развития;</w:t>
      </w:r>
    </w:p>
    <w:p w:rsidR="00561247" w:rsidRPr="00561247" w:rsidRDefault="00561247" w:rsidP="00561247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>Повышения умственной и физической работоспособности детей;</w:t>
      </w:r>
    </w:p>
    <w:p w:rsidR="00561247" w:rsidRPr="00561247" w:rsidRDefault="00561247" w:rsidP="00561247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FFE5C11" wp14:editId="1C1EDBD5">
                <wp:simplePos x="0" y="0"/>
                <wp:positionH relativeFrom="column">
                  <wp:posOffset>2041039</wp:posOffset>
                </wp:positionH>
                <wp:positionV relativeFrom="paragraph">
                  <wp:posOffset>90058</wp:posOffset>
                </wp:positionV>
                <wp:extent cx="2743200" cy="304800"/>
                <wp:effectExtent l="57150" t="38100" r="76200" b="95250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04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2" o:spid="_x0000_s1026" style="position:absolute;margin-left:160.7pt;margin-top:7.1pt;width:3in;height:24pt;z-index:-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561247" w:rsidRPr="00561247" w:rsidRDefault="00561247" w:rsidP="00561247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61247">
        <w:rPr>
          <w:rFonts w:ascii="Times New Roman" w:hAnsi="Times New Roman" w:cs="Times New Roman"/>
          <w:b/>
          <w:color w:val="002060"/>
          <w:sz w:val="24"/>
          <w:szCs w:val="24"/>
        </w:rPr>
        <w:t>Объекты программы</w:t>
      </w:r>
    </w:p>
    <w:p w:rsidR="00561247" w:rsidRPr="00561247" w:rsidRDefault="00561247" w:rsidP="00561247">
      <w:pPr>
        <w:spacing w:line="240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>Дети дошкольного образовательного учреждения;</w:t>
      </w:r>
    </w:p>
    <w:p w:rsidR="00561247" w:rsidRPr="00561247" w:rsidRDefault="00561247" w:rsidP="00561247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>Семьи детей, посещающих дошкольное учреждение;</w:t>
      </w:r>
    </w:p>
    <w:p w:rsidR="00561247" w:rsidRPr="00561247" w:rsidRDefault="00561247" w:rsidP="00561247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>Педагогический коллектив образовательного учреждения;</w:t>
      </w:r>
    </w:p>
    <w:p w:rsidR="00561247" w:rsidRPr="00561247" w:rsidRDefault="00561247" w:rsidP="00561247">
      <w:pPr>
        <w:spacing w:line="240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6D90B73" wp14:editId="1F98E929">
                <wp:simplePos x="0" y="0"/>
                <wp:positionH relativeFrom="column">
                  <wp:posOffset>2001520</wp:posOffset>
                </wp:positionH>
                <wp:positionV relativeFrom="paragraph">
                  <wp:posOffset>253365</wp:posOffset>
                </wp:positionV>
                <wp:extent cx="2586990" cy="304800"/>
                <wp:effectExtent l="57150" t="38100" r="80010" b="95250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990" cy="304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3" o:spid="_x0000_s1026" style="position:absolute;margin-left:157.6pt;margin-top:19.95pt;width:203.7pt;height:24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561247" w:rsidRPr="00561247" w:rsidRDefault="00561247" w:rsidP="00561247">
      <w:pPr>
        <w:spacing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561247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Ожидаемые результаты</w:t>
      </w:r>
    </w:p>
    <w:p w:rsidR="00561247" w:rsidRPr="00561247" w:rsidRDefault="00561247" w:rsidP="0056124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оптимальное функционирование организма;</w:t>
      </w:r>
    </w:p>
    <w:p w:rsidR="00561247" w:rsidRPr="00561247" w:rsidRDefault="00561247" w:rsidP="0056124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адаптивности к неблагоприятным факторам внешней среды;</w:t>
      </w:r>
    </w:p>
    <w:p w:rsidR="00561247" w:rsidRPr="00561247" w:rsidRDefault="00561247" w:rsidP="0056124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 здорового образа жизни, полезных привычек;</w:t>
      </w:r>
    </w:p>
    <w:p w:rsidR="00561247" w:rsidRPr="00561247" w:rsidRDefault="00561247" w:rsidP="0056124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своей жизни в определённом социуме, защита, эмоциональный комфорт;</w:t>
      </w:r>
    </w:p>
    <w:p w:rsidR="00561247" w:rsidRPr="00561247" w:rsidRDefault="00561247" w:rsidP="0056124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педагогами необходимости создания таких условий для развития детей, которые помогут им, расти здоровыми и гармонично развитыми;</w:t>
      </w:r>
    </w:p>
    <w:p w:rsidR="00561247" w:rsidRPr="00561247" w:rsidRDefault="00561247" w:rsidP="0056124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необходимый запас знаний родителей, которые помогут в вопросах – что, как, когда и почему надо делать с ребёнком, чтобы обеспечить его здоровье и полноценное развитие.</w:t>
      </w:r>
    </w:p>
    <w:p w:rsidR="00561247" w:rsidRPr="00561247" w:rsidRDefault="00561247" w:rsidP="0056124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b/>
          <w:caps/>
          <w:noProof/>
          <w:spacing w:val="2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00AC974" wp14:editId="48DF54FC">
            <wp:simplePos x="0" y="0"/>
            <wp:positionH relativeFrom="column">
              <wp:posOffset>5393840</wp:posOffset>
            </wp:positionH>
            <wp:positionV relativeFrom="paragraph">
              <wp:posOffset>62305</wp:posOffset>
            </wp:positionV>
            <wp:extent cx="735106" cy="651435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" b="98000" l="2000" r="96000">
                                  <a14:foregroundMark x1="39000" y1="35000" x2="39000" y2="35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10" cy="65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247" w:rsidRPr="00561247" w:rsidRDefault="00561247" w:rsidP="00561247">
      <w:pPr>
        <w:pBdr>
          <w:bottom w:val="thinThickSmallGap" w:sz="12" w:space="1" w:color="943634"/>
        </w:pBdr>
        <w:shd w:val="clear" w:color="auto" w:fill="FF9900"/>
        <w:spacing w:before="400" w:line="252" w:lineRule="auto"/>
        <w:outlineLvl w:val="0"/>
        <w:rPr>
          <w:rFonts w:ascii="Times New Roman" w:eastAsia="Times New Roman" w:hAnsi="Times New Roman" w:cs="Times New Roman"/>
          <w:b/>
          <w:caps/>
          <w:spacing w:val="20"/>
          <w:sz w:val="28"/>
          <w:szCs w:val="28"/>
          <w:lang w:bidi="en-US"/>
        </w:rPr>
      </w:pPr>
      <w:r w:rsidRPr="00561247">
        <w:rPr>
          <w:rFonts w:ascii="Times New Roman" w:eastAsia="Times New Roman" w:hAnsi="Times New Roman" w:cs="Times New Roman"/>
          <w:b/>
          <w:caps/>
          <w:spacing w:val="20"/>
          <w:sz w:val="28"/>
          <w:szCs w:val="28"/>
          <w:lang w:bidi="en-US"/>
        </w:rPr>
        <w:t>ресурсное обеспечение</w:t>
      </w:r>
    </w:p>
    <w:p w:rsidR="00561247" w:rsidRPr="00561247" w:rsidRDefault="00561247" w:rsidP="005612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5612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0C63EA3" wp14:editId="005DF824">
                <wp:simplePos x="0" y="0"/>
                <wp:positionH relativeFrom="column">
                  <wp:posOffset>1162050</wp:posOffset>
                </wp:positionH>
                <wp:positionV relativeFrom="paragraph">
                  <wp:posOffset>26035</wp:posOffset>
                </wp:positionV>
                <wp:extent cx="4027805" cy="316230"/>
                <wp:effectExtent l="57150" t="38100" r="67945" b="102870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805" cy="31623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4" o:spid="_x0000_s1026" style="position:absolute;margin-left:91.5pt;margin-top:2.05pt;width:317.15pt;height:24.9pt;z-index:-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roundrect>
            </w:pict>
          </mc:Fallback>
        </mc:AlternateContent>
      </w:r>
      <w:r w:rsidRPr="00561247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Кадровое обеспечение реализации программы</w:t>
      </w:r>
    </w:p>
    <w:tbl>
      <w:tblPr>
        <w:tblStyle w:val="1-5"/>
        <w:tblW w:w="0" w:type="auto"/>
        <w:tblInd w:w="250" w:type="dxa"/>
        <w:tblLook w:val="04A0" w:firstRow="1" w:lastRow="0" w:firstColumn="1" w:lastColumn="0" w:noHBand="0" w:noVBand="1"/>
      </w:tblPr>
      <w:tblGrid>
        <w:gridCol w:w="9956"/>
      </w:tblGrid>
      <w:tr w:rsidR="00561247" w:rsidRPr="00561247" w:rsidTr="003F32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6" w:type="dxa"/>
          </w:tcPr>
          <w:p w:rsidR="00561247" w:rsidRPr="00561247" w:rsidRDefault="00561247" w:rsidP="005612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</w:t>
            </w:r>
          </w:p>
        </w:tc>
      </w:tr>
      <w:tr w:rsidR="00561247" w:rsidRPr="00561247" w:rsidTr="003F3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6" w:type="dxa"/>
          </w:tcPr>
          <w:p w:rsidR="00561247" w:rsidRPr="00561247" w:rsidRDefault="00561247" w:rsidP="00561247">
            <w:pPr>
              <w:numPr>
                <w:ilvl w:val="0"/>
                <w:numId w:val="7"/>
              </w:num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руководство по внедрению оздоровительной программы «Вместе со Смешариками в страну Здоровья»;</w:t>
            </w:r>
          </w:p>
          <w:p w:rsidR="00561247" w:rsidRPr="00561247" w:rsidRDefault="00561247" w:rsidP="00561247">
            <w:pPr>
              <w:numPr>
                <w:ilvl w:val="0"/>
                <w:numId w:val="7"/>
              </w:num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нормативно-правовое, программное обеспечение реализации программы;</w:t>
            </w:r>
          </w:p>
          <w:p w:rsidR="00561247" w:rsidRPr="00561247" w:rsidRDefault="00561247" w:rsidP="00561247">
            <w:pPr>
              <w:numPr>
                <w:ilvl w:val="0"/>
                <w:numId w:val="7"/>
              </w:num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ежемесячный анализ реализации программы;</w:t>
            </w:r>
          </w:p>
          <w:p w:rsidR="00561247" w:rsidRPr="00561247" w:rsidRDefault="00561247" w:rsidP="00561247">
            <w:pPr>
              <w:numPr>
                <w:ilvl w:val="0"/>
                <w:numId w:val="7"/>
              </w:num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ежедневный </w:t>
            </w:r>
            <w:proofErr w:type="gramStart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соблюдением охраны жизни и здоровья детей;</w:t>
            </w:r>
          </w:p>
        </w:tc>
      </w:tr>
      <w:tr w:rsidR="00561247" w:rsidRPr="00561247" w:rsidTr="003F32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6" w:type="dxa"/>
          </w:tcPr>
          <w:p w:rsidR="00561247" w:rsidRPr="00561247" w:rsidRDefault="00561247" w:rsidP="005612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561247" w:rsidRPr="00561247" w:rsidTr="003F3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6" w:type="dxa"/>
          </w:tcPr>
          <w:p w:rsidR="00561247" w:rsidRPr="00561247" w:rsidRDefault="00561247" w:rsidP="00561247">
            <w:pPr>
              <w:numPr>
                <w:ilvl w:val="0"/>
                <w:numId w:val="9"/>
              </w:num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здоровьесберегающих технологий;</w:t>
            </w:r>
          </w:p>
          <w:p w:rsidR="00561247" w:rsidRPr="00561247" w:rsidRDefault="00561247" w:rsidP="00561247">
            <w:pPr>
              <w:numPr>
                <w:ilvl w:val="0"/>
                <w:numId w:val="9"/>
              </w:num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пропаганда ЗОЖ;</w:t>
            </w:r>
          </w:p>
          <w:p w:rsidR="00561247" w:rsidRPr="00561247" w:rsidRDefault="00561247" w:rsidP="00561247">
            <w:pPr>
              <w:numPr>
                <w:ilvl w:val="0"/>
                <w:numId w:val="9"/>
              </w:num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оздоровительные мероприятия:</w:t>
            </w:r>
          </w:p>
          <w:p w:rsidR="00561247" w:rsidRPr="00561247" w:rsidRDefault="00561247" w:rsidP="00561247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закаливания</w:t>
            </w:r>
          </w:p>
          <w:p w:rsidR="00561247" w:rsidRPr="00561247" w:rsidRDefault="00561247" w:rsidP="00561247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дыхательной гимнастики</w:t>
            </w:r>
          </w:p>
          <w:p w:rsidR="00561247" w:rsidRPr="00561247" w:rsidRDefault="00561247" w:rsidP="00561247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методов психологической разгрузки (релаксационных, </w:t>
            </w:r>
            <w:proofErr w:type="spellStart"/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кинезиологических</w:t>
            </w:r>
            <w:proofErr w:type="spellEnd"/>
            <w:r w:rsidRPr="00561247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упражнений)</w:t>
            </w:r>
          </w:p>
          <w:p w:rsidR="00561247" w:rsidRPr="00561247" w:rsidRDefault="00561247" w:rsidP="00561247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самомассажа</w:t>
            </w:r>
          </w:p>
          <w:p w:rsidR="00561247" w:rsidRPr="00561247" w:rsidRDefault="00561247" w:rsidP="00561247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упражнений для профилактики плоскостопия и нарушений осанки</w:t>
            </w:r>
          </w:p>
          <w:p w:rsidR="00561247" w:rsidRPr="00561247" w:rsidRDefault="00561247" w:rsidP="00561247">
            <w:pPr>
              <w:numPr>
                <w:ilvl w:val="0"/>
                <w:numId w:val="9"/>
              </w:num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дыхательные гимнастики, физкультурные занятия;</w:t>
            </w:r>
          </w:p>
          <w:p w:rsidR="00561247" w:rsidRPr="00561247" w:rsidRDefault="00561247" w:rsidP="00561247">
            <w:pPr>
              <w:numPr>
                <w:ilvl w:val="0"/>
                <w:numId w:val="9"/>
              </w:num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мониторинга;</w:t>
            </w:r>
          </w:p>
          <w:p w:rsidR="00561247" w:rsidRPr="00561247" w:rsidRDefault="00561247" w:rsidP="00561247">
            <w:pPr>
              <w:numPr>
                <w:ilvl w:val="0"/>
                <w:numId w:val="9"/>
              </w:num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показателей двигательной подготовленности детей;</w:t>
            </w:r>
          </w:p>
          <w:p w:rsidR="00561247" w:rsidRPr="00561247" w:rsidRDefault="00561247" w:rsidP="00561247">
            <w:pPr>
              <w:numPr>
                <w:ilvl w:val="0"/>
                <w:numId w:val="9"/>
              </w:num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охранительного режима;</w:t>
            </w:r>
          </w:p>
          <w:p w:rsidR="00561247" w:rsidRPr="00561247" w:rsidRDefault="00561247" w:rsidP="00561247">
            <w:pPr>
              <w:numPr>
                <w:ilvl w:val="0"/>
                <w:numId w:val="9"/>
              </w:num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гигиеническое воспитание и обучение детей и родителей;</w:t>
            </w:r>
          </w:p>
        </w:tc>
      </w:tr>
      <w:tr w:rsidR="00561247" w:rsidRPr="00561247" w:rsidTr="003F32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6" w:type="dxa"/>
          </w:tcPr>
          <w:p w:rsidR="00561247" w:rsidRPr="00561247" w:rsidRDefault="00561247" w:rsidP="005612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Заместитель заведующего по АХЧ</w:t>
            </w:r>
          </w:p>
        </w:tc>
      </w:tr>
      <w:tr w:rsidR="00561247" w:rsidRPr="00561247" w:rsidTr="003F3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6" w:type="dxa"/>
          </w:tcPr>
          <w:p w:rsidR="00561247" w:rsidRPr="00561247" w:rsidRDefault="00561247" w:rsidP="00561247">
            <w:pPr>
              <w:numPr>
                <w:ilvl w:val="0"/>
                <w:numId w:val="10"/>
              </w:num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условий для предупреждения травматизма;</w:t>
            </w:r>
          </w:p>
          <w:p w:rsidR="00561247" w:rsidRPr="00561247" w:rsidRDefault="00561247" w:rsidP="00561247">
            <w:pPr>
              <w:numPr>
                <w:ilvl w:val="0"/>
                <w:numId w:val="10"/>
              </w:num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материально-технических условий;</w:t>
            </w:r>
          </w:p>
          <w:p w:rsidR="00561247" w:rsidRPr="00561247" w:rsidRDefault="00561247" w:rsidP="00561247">
            <w:pPr>
              <w:numPr>
                <w:ilvl w:val="0"/>
                <w:numId w:val="10"/>
              </w:num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выполнением младшим обслуживающим персоналом санитарно-гигиенических условий при реализации программы;</w:t>
            </w:r>
          </w:p>
        </w:tc>
      </w:tr>
      <w:tr w:rsidR="00561247" w:rsidRPr="00561247" w:rsidTr="003F32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6" w:type="dxa"/>
          </w:tcPr>
          <w:p w:rsidR="00561247" w:rsidRPr="00561247" w:rsidRDefault="00561247" w:rsidP="005612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Повар </w:t>
            </w:r>
          </w:p>
        </w:tc>
      </w:tr>
      <w:tr w:rsidR="00561247" w:rsidRPr="00561247" w:rsidTr="003F3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6" w:type="dxa"/>
          </w:tcPr>
          <w:p w:rsidR="00561247" w:rsidRPr="00561247" w:rsidRDefault="00561247" w:rsidP="00561247">
            <w:pPr>
              <w:numPr>
                <w:ilvl w:val="0"/>
                <w:numId w:val="11"/>
              </w:num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</w:t>
            </w:r>
            <w:proofErr w:type="gramStart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соблюдением технологий приготовления блюд рационального питания;</w:t>
            </w:r>
          </w:p>
          <w:p w:rsidR="00561247" w:rsidRPr="00561247" w:rsidRDefault="00561247" w:rsidP="00561247">
            <w:pPr>
              <w:numPr>
                <w:ilvl w:val="0"/>
                <w:numId w:val="11"/>
              </w:num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ежедневное соблюдение норм потребления продуктов и калорийности питания;</w:t>
            </w:r>
          </w:p>
          <w:p w:rsidR="00561247" w:rsidRPr="00561247" w:rsidRDefault="00561247" w:rsidP="00561247">
            <w:pPr>
              <w:numPr>
                <w:ilvl w:val="0"/>
                <w:numId w:val="11"/>
              </w:num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соблюдением санитарно-гигиенических норм на пищеблоке</w:t>
            </w:r>
          </w:p>
          <w:p w:rsidR="00561247" w:rsidRPr="00561247" w:rsidRDefault="00561247" w:rsidP="00561247">
            <w:pPr>
              <w:spacing w:before="100" w:beforeAutospacing="1" w:after="100" w:afterAutospacing="1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1247" w:rsidRPr="00561247" w:rsidTr="003F32A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6" w:type="dxa"/>
          </w:tcPr>
          <w:p w:rsidR="00561247" w:rsidRPr="00561247" w:rsidRDefault="00561247" w:rsidP="005612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Младший обслуживающий персонал</w:t>
            </w:r>
          </w:p>
        </w:tc>
      </w:tr>
      <w:tr w:rsidR="00561247" w:rsidRPr="00561247" w:rsidTr="003F3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6" w:type="dxa"/>
          </w:tcPr>
          <w:p w:rsidR="00561247" w:rsidRPr="00561247" w:rsidRDefault="00561247" w:rsidP="00561247">
            <w:pPr>
              <w:numPr>
                <w:ilvl w:val="0"/>
                <w:numId w:val="12"/>
              </w:num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санитарно-охранительного режима;</w:t>
            </w:r>
          </w:p>
          <w:p w:rsidR="00561247" w:rsidRPr="00561247" w:rsidRDefault="00561247" w:rsidP="00561247">
            <w:pPr>
              <w:numPr>
                <w:ilvl w:val="0"/>
                <w:numId w:val="12"/>
              </w:num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педагогам в организации физкультурно-оздоровительных мероприятий;</w:t>
            </w:r>
          </w:p>
        </w:tc>
      </w:tr>
      <w:tr w:rsidR="00561247" w:rsidRPr="00561247" w:rsidTr="003F32A7">
        <w:trPr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6" w:type="dxa"/>
          </w:tcPr>
          <w:p w:rsidR="00561247" w:rsidRPr="00561247" w:rsidRDefault="00561247" w:rsidP="00561247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 поликлиники</w:t>
            </w:r>
          </w:p>
        </w:tc>
      </w:tr>
      <w:tr w:rsidR="00561247" w:rsidRPr="00561247" w:rsidTr="003F3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6" w:type="dxa"/>
          </w:tcPr>
          <w:p w:rsidR="00561247" w:rsidRPr="00561247" w:rsidRDefault="00561247" w:rsidP="00561247">
            <w:pPr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 xml:space="preserve">обследование детей по </w:t>
            </w:r>
            <w:proofErr w:type="gramStart"/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скрининг-программе</w:t>
            </w:r>
            <w:proofErr w:type="gramEnd"/>
            <w:r w:rsidRPr="00561247">
              <w:rPr>
                <w:rFonts w:ascii="Times New Roman" w:hAnsi="Times New Roman" w:cs="Times New Roman"/>
                <w:sz w:val="24"/>
                <w:szCs w:val="24"/>
              </w:rPr>
              <w:t xml:space="preserve"> и выявление патологии; утверждение списков часто и длительно болеющих детей;</w:t>
            </w:r>
          </w:p>
          <w:p w:rsidR="00561247" w:rsidRPr="00561247" w:rsidRDefault="00561247" w:rsidP="00561247">
            <w:pPr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определение оценки эффективности оздоровления, показателей физического развития;</w:t>
            </w:r>
          </w:p>
          <w:p w:rsidR="00561247" w:rsidRPr="00561247" w:rsidRDefault="00561247" w:rsidP="00561247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B46DAF9" wp14:editId="184B7E51">
                <wp:simplePos x="0" y="0"/>
                <wp:positionH relativeFrom="column">
                  <wp:posOffset>1111213</wp:posOffset>
                </wp:positionH>
                <wp:positionV relativeFrom="paragraph">
                  <wp:posOffset>227965</wp:posOffset>
                </wp:positionV>
                <wp:extent cx="4027805" cy="316230"/>
                <wp:effectExtent l="57150" t="38100" r="67945" b="102870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805" cy="31623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5" o:spid="_x0000_s1026" style="position:absolute;margin-left:87.5pt;margin-top:17.95pt;width:317.15pt;height:24.9pt;z-index:-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561247" w:rsidRPr="00561247" w:rsidRDefault="00561247" w:rsidP="00561247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61247">
        <w:rPr>
          <w:rFonts w:ascii="Times New Roman" w:hAnsi="Times New Roman" w:cs="Times New Roman"/>
          <w:b/>
          <w:color w:val="C00000"/>
          <w:sz w:val="24"/>
          <w:szCs w:val="24"/>
        </w:rPr>
        <w:t>Реализация основных направлений программы</w:t>
      </w:r>
    </w:p>
    <w:p w:rsidR="00561247" w:rsidRPr="00561247" w:rsidRDefault="00561247" w:rsidP="00561247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3811"/>
        <w:gridCol w:w="6112"/>
      </w:tblGrid>
      <w:tr w:rsidR="00561247" w:rsidRPr="00561247" w:rsidTr="003F32A7">
        <w:tc>
          <w:tcPr>
            <w:tcW w:w="3811" w:type="dxa"/>
            <w:shd w:val="clear" w:color="auto" w:fill="92CDDC" w:themeFill="accent5" w:themeFillTint="99"/>
          </w:tcPr>
          <w:p w:rsidR="00561247" w:rsidRPr="00561247" w:rsidRDefault="00561247" w:rsidP="005612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программы</w:t>
            </w:r>
          </w:p>
        </w:tc>
        <w:tc>
          <w:tcPr>
            <w:tcW w:w="6112" w:type="dxa"/>
            <w:shd w:val="clear" w:color="auto" w:fill="92CDDC" w:themeFill="accent5" w:themeFillTint="99"/>
          </w:tcPr>
          <w:p w:rsidR="00561247" w:rsidRPr="00561247" w:rsidRDefault="00561247" w:rsidP="005612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Проведенные мероприятия</w:t>
            </w:r>
          </w:p>
        </w:tc>
      </w:tr>
      <w:tr w:rsidR="00561247" w:rsidRPr="00561247" w:rsidTr="003F32A7">
        <w:tc>
          <w:tcPr>
            <w:tcW w:w="9923" w:type="dxa"/>
            <w:gridSpan w:val="2"/>
            <w:shd w:val="clear" w:color="auto" w:fill="CCC0D9" w:themeFill="accent4" w:themeFillTint="66"/>
          </w:tcPr>
          <w:p w:rsidR="00561247" w:rsidRPr="00561247" w:rsidRDefault="00561247" w:rsidP="005612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Оздоровительное</w:t>
            </w:r>
          </w:p>
        </w:tc>
      </w:tr>
      <w:tr w:rsidR="00561247" w:rsidRPr="00561247" w:rsidTr="003F32A7">
        <w:tc>
          <w:tcPr>
            <w:tcW w:w="3811" w:type="dxa"/>
          </w:tcPr>
          <w:p w:rsidR="00561247" w:rsidRPr="00561247" w:rsidRDefault="00561247" w:rsidP="00561247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организация здоровьесберегающей среды в ДОУ</w:t>
            </w:r>
          </w:p>
        </w:tc>
        <w:tc>
          <w:tcPr>
            <w:tcW w:w="6112" w:type="dxa"/>
          </w:tcPr>
          <w:p w:rsidR="00561247" w:rsidRPr="00561247" w:rsidRDefault="00561247" w:rsidP="00561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Приобретение необходимого оборудования</w:t>
            </w:r>
          </w:p>
        </w:tc>
      </w:tr>
      <w:tr w:rsidR="00561247" w:rsidRPr="00561247" w:rsidTr="003F32A7">
        <w:tc>
          <w:tcPr>
            <w:tcW w:w="3811" w:type="dxa"/>
          </w:tcPr>
          <w:p w:rsidR="00561247" w:rsidRPr="00561247" w:rsidRDefault="00561247" w:rsidP="00561247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изучение передового опыта по оздоровлению  детей</w:t>
            </w:r>
          </w:p>
        </w:tc>
        <w:tc>
          <w:tcPr>
            <w:tcW w:w="6112" w:type="dxa"/>
          </w:tcPr>
          <w:p w:rsidR="00561247" w:rsidRPr="00561247" w:rsidRDefault="00561247" w:rsidP="00561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Отбор и внедрение эффективных технологий и методик</w:t>
            </w:r>
          </w:p>
        </w:tc>
      </w:tr>
      <w:tr w:rsidR="00561247" w:rsidRPr="00561247" w:rsidTr="003F32A7">
        <w:tc>
          <w:tcPr>
            <w:tcW w:w="3811" w:type="dxa"/>
          </w:tcPr>
          <w:p w:rsidR="00561247" w:rsidRPr="00561247" w:rsidRDefault="00561247" w:rsidP="00561247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пропаганда здорового образа жизни</w:t>
            </w:r>
          </w:p>
        </w:tc>
        <w:tc>
          <w:tcPr>
            <w:tcW w:w="6112" w:type="dxa"/>
          </w:tcPr>
          <w:p w:rsidR="00561247" w:rsidRPr="00561247" w:rsidRDefault="00561247" w:rsidP="00561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Проведение цикла лекций, семинаров по оздоровлению детей</w:t>
            </w:r>
          </w:p>
        </w:tc>
      </w:tr>
      <w:tr w:rsidR="00561247" w:rsidRPr="00561247" w:rsidTr="003F32A7">
        <w:tc>
          <w:tcPr>
            <w:tcW w:w="3811" w:type="dxa"/>
          </w:tcPr>
          <w:p w:rsidR="00561247" w:rsidRPr="00561247" w:rsidRDefault="00561247" w:rsidP="00561247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сохранение уровня позитивного здоровья за счет профилактических мероприятий</w:t>
            </w:r>
          </w:p>
        </w:tc>
        <w:tc>
          <w:tcPr>
            <w:tcW w:w="6112" w:type="dxa"/>
          </w:tcPr>
          <w:p w:rsidR="00561247" w:rsidRPr="00561247" w:rsidRDefault="00561247" w:rsidP="00561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Реализация плана оздоровительных мероприятий</w:t>
            </w:r>
          </w:p>
        </w:tc>
      </w:tr>
      <w:tr w:rsidR="00561247" w:rsidRPr="00561247" w:rsidTr="003F32A7">
        <w:tc>
          <w:tcPr>
            <w:tcW w:w="9923" w:type="dxa"/>
            <w:gridSpan w:val="2"/>
            <w:shd w:val="clear" w:color="auto" w:fill="CCC0D9" w:themeFill="accent4" w:themeFillTint="66"/>
          </w:tcPr>
          <w:p w:rsidR="00561247" w:rsidRPr="00561247" w:rsidRDefault="00561247" w:rsidP="005612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i/>
                <w:sz w:val="24"/>
                <w:szCs w:val="24"/>
              </w:rPr>
              <w:t>Физическое развитие</w:t>
            </w:r>
          </w:p>
        </w:tc>
      </w:tr>
      <w:tr w:rsidR="00561247" w:rsidRPr="00561247" w:rsidTr="003F32A7">
        <w:tc>
          <w:tcPr>
            <w:tcW w:w="3811" w:type="dxa"/>
          </w:tcPr>
          <w:p w:rsidR="00561247" w:rsidRPr="00561247" w:rsidRDefault="00561247" w:rsidP="00561247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физических качеств и обеспечение нормального уровня физической подготовленности в </w:t>
            </w:r>
            <w:r w:rsidRPr="005612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соответствии с индивидуальными особенностями ребенка </w:t>
            </w:r>
          </w:p>
        </w:tc>
        <w:tc>
          <w:tcPr>
            <w:tcW w:w="6112" w:type="dxa"/>
          </w:tcPr>
          <w:p w:rsidR="00561247" w:rsidRPr="00561247" w:rsidRDefault="00561247" w:rsidP="00561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 нетрадиционных форм при проведении физкультурных занятий, досуговой деятельности. Внедрение в физкультурную работу инновационных образовательных программ для ДОУ</w:t>
            </w:r>
          </w:p>
        </w:tc>
      </w:tr>
      <w:tr w:rsidR="00561247" w:rsidRPr="00561247" w:rsidTr="003F32A7">
        <w:tc>
          <w:tcPr>
            <w:tcW w:w="3811" w:type="dxa"/>
          </w:tcPr>
          <w:p w:rsidR="00561247" w:rsidRPr="00561247" w:rsidRDefault="00561247" w:rsidP="00561247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повышение резистентности организма при использовании комплекса закаливающих процедур с использованием природных факторов</w:t>
            </w:r>
          </w:p>
        </w:tc>
        <w:tc>
          <w:tcPr>
            <w:tcW w:w="6112" w:type="dxa"/>
          </w:tcPr>
          <w:p w:rsidR="00561247" w:rsidRPr="00561247" w:rsidRDefault="00561247" w:rsidP="00561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Организация в осенний, весенний периоды двух физкультурных занятий на воздухе</w:t>
            </w:r>
          </w:p>
        </w:tc>
      </w:tr>
      <w:tr w:rsidR="00561247" w:rsidRPr="00561247" w:rsidTr="003F32A7">
        <w:tc>
          <w:tcPr>
            <w:tcW w:w="3811" w:type="dxa"/>
          </w:tcPr>
          <w:p w:rsidR="00561247" w:rsidRPr="00561247" w:rsidRDefault="00561247" w:rsidP="00561247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правильной осанки, укрепления и охраны здоровья детей</w:t>
            </w:r>
          </w:p>
        </w:tc>
        <w:tc>
          <w:tcPr>
            <w:tcW w:w="6112" w:type="dxa"/>
          </w:tcPr>
          <w:p w:rsidR="00561247" w:rsidRPr="00561247" w:rsidRDefault="00561247" w:rsidP="00561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 xml:space="preserve">Пополнение необходимым инвентарем физкультурных уголков в группах </w:t>
            </w:r>
          </w:p>
        </w:tc>
      </w:tr>
      <w:tr w:rsidR="00561247" w:rsidRPr="00561247" w:rsidTr="003F32A7">
        <w:tc>
          <w:tcPr>
            <w:tcW w:w="9923" w:type="dxa"/>
            <w:gridSpan w:val="2"/>
            <w:shd w:val="clear" w:color="auto" w:fill="CCC0D9" w:themeFill="accent4" w:themeFillTint="66"/>
          </w:tcPr>
          <w:p w:rsidR="00561247" w:rsidRPr="00561247" w:rsidRDefault="00561247" w:rsidP="005612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Психоэмоциональное благополучие</w:t>
            </w:r>
          </w:p>
        </w:tc>
      </w:tr>
      <w:tr w:rsidR="00561247" w:rsidRPr="00561247" w:rsidTr="003F32A7">
        <w:tc>
          <w:tcPr>
            <w:tcW w:w="3811" w:type="dxa"/>
          </w:tcPr>
          <w:p w:rsidR="00561247" w:rsidRPr="00561247" w:rsidRDefault="00561247" w:rsidP="00561247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формирование положительного отношения при общении со сверстниками, взрослыми</w:t>
            </w:r>
          </w:p>
        </w:tc>
        <w:tc>
          <w:tcPr>
            <w:tcW w:w="6112" w:type="dxa"/>
          </w:tcPr>
          <w:p w:rsidR="00561247" w:rsidRPr="00561247" w:rsidRDefault="00561247" w:rsidP="00561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Осуществление адаптационных мер при переходе детей из домашней среды в дошкольное учреждение</w:t>
            </w:r>
          </w:p>
        </w:tc>
      </w:tr>
      <w:tr w:rsidR="00561247" w:rsidRPr="00561247" w:rsidTr="003F32A7">
        <w:tc>
          <w:tcPr>
            <w:tcW w:w="3811" w:type="dxa"/>
          </w:tcPr>
          <w:p w:rsidR="00561247" w:rsidRPr="00561247" w:rsidRDefault="00561247" w:rsidP="00561247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осуществление психологической адаптации и интеграции детей, отстающих в развитии</w:t>
            </w:r>
          </w:p>
        </w:tc>
        <w:tc>
          <w:tcPr>
            <w:tcW w:w="6112" w:type="dxa"/>
          </w:tcPr>
          <w:p w:rsidR="00561247" w:rsidRPr="00561247" w:rsidRDefault="00561247" w:rsidP="00561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Пополнение  развивающего и дидактического материала для коррекционной развивающей работы с детьми</w:t>
            </w:r>
          </w:p>
        </w:tc>
      </w:tr>
      <w:tr w:rsidR="00561247" w:rsidRPr="00561247" w:rsidTr="003F32A7">
        <w:tc>
          <w:tcPr>
            <w:tcW w:w="9923" w:type="dxa"/>
            <w:gridSpan w:val="2"/>
            <w:shd w:val="clear" w:color="auto" w:fill="CCC0D9" w:themeFill="accent4" w:themeFillTint="66"/>
          </w:tcPr>
          <w:p w:rsidR="00561247" w:rsidRPr="00561247" w:rsidRDefault="00561247" w:rsidP="005612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Коррекционное </w:t>
            </w:r>
          </w:p>
        </w:tc>
      </w:tr>
      <w:tr w:rsidR="00561247" w:rsidRPr="00561247" w:rsidTr="003F32A7">
        <w:tc>
          <w:tcPr>
            <w:tcW w:w="3811" w:type="dxa"/>
          </w:tcPr>
          <w:p w:rsidR="00561247" w:rsidRPr="00561247" w:rsidRDefault="00561247" w:rsidP="00561247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обучение детей адекватным формам поведения в проблемных ситуациях</w:t>
            </w:r>
          </w:p>
        </w:tc>
        <w:tc>
          <w:tcPr>
            <w:tcW w:w="6112" w:type="dxa"/>
          </w:tcPr>
          <w:p w:rsidR="00561247" w:rsidRPr="00561247" w:rsidRDefault="00561247" w:rsidP="00561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 xml:space="preserve">Наработка материалов по коррекционным мероприятиям психического развития детей с отклонениями в поведении </w:t>
            </w:r>
          </w:p>
        </w:tc>
      </w:tr>
      <w:tr w:rsidR="00561247" w:rsidRPr="00561247" w:rsidTr="003F32A7">
        <w:tc>
          <w:tcPr>
            <w:tcW w:w="3811" w:type="dxa"/>
          </w:tcPr>
          <w:p w:rsidR="00561247" w:rsidRPr="00561247" w:rsidRDefault="00561247" w:rsidP="00561247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профилактика плоскостопия</w:t>
            </w:r>
          </w:p>
        </w:tc>
        <w:tc>
          <w:tcPr>
            <w:tcW w:w="6112" w:type="dxa"/>
          </w:tcPr>
          <w:p w:rsidR="00561247" w:rsidRPr="00561247" w:rsidRDefault="00561247" w:rsidP="00561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Использование нетрадиционного оборудования</w:t>
            </w:r>
          </w:p>
        </w:tc>
      </w:tr>
      <w:tr w:rsidR="00561247" w:rsidRPr="00561247" w:rsidTr="003F32A7">
        <w:tc>
          <w:tcPr>
            <w:tcW w:w="3811" w:type="dxa"/>
          </w:tcPr>
          <w:p w:rsidR="00561247" w:rsidRPr="00561247" w:rsidRDefault="00561247" w:rsidP="00561247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разработка методов педагогической диагностики речевых расстройств</w:t>
            </w:r>
          </w:p>
        </w:tc>
        <w:tc>
          <w:tcPr>
            <w:tcW w:w="6112" w:type="dxa"/>
          </w:tcPr>
          <w:p w:rsidR="00561247" w:rsidRPr="00561247" w:rsidRDefault="00561247" w:rsidP="00561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Наработка диагностических материалов</w:t>
            </w:r>
          </w:p>
        </w:tc>
      </w:tr>
      <w:tr w:rsidR="00561247" w:rsidRPr="00561247" w:rsidTr="003F32A7">
        <w:tc>
          <w:tcPr>
            <w:tcW w:w="9923" w:type="dxa"/>
            <w:gridSpan w:val="2"/>
            <w:shd w:val="clear" w:color="auto" w:fill="CCC0D9" w:themeFill="accent4" w:themeFillTint="66"/>
          </w:tcPr>
          <w:p w:rsidR="00561247" w:rsidRPr="00561247" w:rsidRDefault="00561247" w:rsidP="005612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Комплексная диагностика</w:t>
            </w:r>
          </w:p>
        </w:tc>
      </w:tr>
      <w:tr w:rsidR="00561247" w:rsidRPr="00561247" w:rsidTr="003F32A7">
        <w:tc>
          <w:tcPr>
            <w:tcW w:w="3811" w:type="dxa"/>
          </w:tcPr>
          <w:p w:rsidR="00561247" w:rsidRPr="00561247" w:rsidRDefault="00561247" w:rsidP="00561247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наблюдения, оценка, прогноз состояния детей с целью дальнейшей организацией педагогического процесса</w:t>
            </w:r>
          </w:p>
        </w:tc>
        <w:tc>
          <w:tcPr>
            <w:tcW w:w="6112" w:type="dxa"/>
          </w:tcPr>
          <w:p w:rsidR="00561247" w:rsidRPr="00561247" w:rsidRDefault="00561247" w:rsidP="00561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Выявление основных направлений и системы мониторинга:</w:t>
            </w:r>
          </w:p>
          <w:p w:rsidR="00561247" w:rsidRPr="00561247" w:rsidRDefault="00561247" w:rsidP="00561247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медицинского;</w:t>
            </w:r>
          </w:p>
          <w:p w:rsidR="00561247" w:rsidRPr="00561247" w:rsidRDefault="00561247" w:rsidP="00561247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педагогического;</w:t>
            </w:r>
          </w:p>
          <w:p w:rsidR="00561247" w:rsidRPr="00561247" w:rsidRDefault="00561247" w:rsidP="00561247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психологического;</w:t>
            </w:r>
          </w:p>
        </w:tc>
      </w:tr>
    </w:tbl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pBdr>
          <w:bottom w:val="thinThickSmallGap" w:sz="12" w:space="1" w:color="943634"/>
        </w:pBdr>
        <w:shd w:val="clear" w:color="auto" w:fill="FF9900"/>
        <w:spacing w:before="400" w:line="240" w:lineRule="auto"/>
        <w:outlineLvl w:val="0"/>
        <w:rPr>
          <w:rFonts w:ascii="Times New Roman" w:eastAsia="Times New Roman" w:hAnsi="Times New Roman" w:cs="Times New Roman"/>
          <w:b/>
          <w:caps/>
          <w:spacing w:val="20"/>
          <w:sz w:val="28"/>
          <w:szCs w:val="28"/>
          <w:lang w:bidi="en-US"/>
        </w:rPr>
      </w:pPr>
      <w:r w:rsidRPr="005612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90439D8" wp14:editId="022BB950">
                <wp:simplePos x="0" y="0"/>
                <wp:positionH relativeFrom="column">
                  <wp:posOffset>1089660</wp:posOffset>
                </wp:positionH>
                <wp:positionV relativeFrom="paragraph">
                  <wp:posOffset>683260</wp:posOffset>
                </wp:positionV>
                <wp:extent cx="4236720" cy="280670"/>
                <wp:effectExtent l="57150" t="38100" r="68580" b="100330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6720" cy="28067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" o:spid="_x0000_s1026" style="position:absolute;margin-left:85.8pt;margin-top:53.8pt;width:333.6pt;height:22.1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</v:roundrect>
            </w:pict>
          </mc:Fallback>
        </mc:AlternateContent>
      </w:r>
      <w:r w:rsidRPr="00561247">
        <w:rPr>
          <w:rFonts w:ascii="Times New Roman" w:eastAsia="Times New Roman" w:hAnsi="Times New Roman" w:cs="Times New Roman"/>
          <w:b/>
          <w:caps/>
          <w:noProof/>
          <w:spacing w:val="2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270DB1F" wp14:editId="1E9322C9">
            <wp:simplePos x="0" y="0"/>
            <wp:positionH relativeFrom="column">
              <wp:posOffset>5721985</wp:posOffset>
            </wp:positionH>
            <wp:positionV relativeFrom="paragraph">
              <wp:posOffset>27940</wp:posOffset>
            </wp:positionV>
            <wp:extent cx="662940" cy="579120"/>
            <wp:effectExtent l="0" t="0" r="381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" b="98000" l="2000" r="96000">
                                  <a14:foregroundMark x1="39000" y1="35000" x2="39000" y2="35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1247">
        <w:rPr>
          <w:rFonts w:ascii="Times New Roman" w:eastAsia="Times New Roman" w:hAnsi="Times New Roman" w:cs="Times New Roman"/>
          <w:b/>
          <w:caps/>
          <w:spacing w:val="20"/>
          <w:sz w:val="28"/>
          <w:szCs w:val="28"/>
          <w:lang w:bidi="en-US"/>
        </w:rPr>
        <w:t>содержание физкультурно-оздоровительной деятельности</w:t>
      </w:r>
    </w:p>
    <w:p w:rsidR="00561247" w:rsidRPr="00561247" w:rsidRDefault="00561247" w:rsidP="00561247">
      <w:pPr>
        <w:spacing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24"/>
          <w:szCs w:val="24"/>
        </w:rPr>
      </w:pPr>
      <w:r w:rsidRPr="00561247">
        <w:rPr>
          <w:rFonts w:ascii="Times New Roman" w:hAnsi="Times New Roman" w:cs="Times New Roman"/>
          <w:b/>
          <w:color w:val="632423" w:themeColor="accent2" w:themeShade="80"/>
          <w:sz w:val="24"/>
          <w:szCs w:val="24"/>
        </w:rPr>
        <w:t>Планирование физкультурно-оздоровительной работы</w:t>
      </w:r>
    </w:p>
    <w:p w:rsidR="00561247" w:rsidRPr="00561247" w:rsidRDefault="00561247" w:rsidP="0056124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0"/>
        <w:gridCol w:w="7"/>
        <w:gridCol w:w="2392"/>
        <w:gridCol w:w="3154"/>
        <w:gridCol w:w="1967"/>
        <w:gridCol w:w="1690"/>
      </w:tblGrid>
      <w:tr w:rsidR="00561247" w:rsidRPr="00561247" w:rsidTr="003F32A7">
        <w:tc>
          <w:tcPr>
            <w:tcW w:w="560" w:type="dxa"/>
            <w:shd w:val="clear" w:color="auto" w:fill="95B3D7" w:themeFill="accent1" w:themeFillTint="99"/>
            <w:vAlign w:val="center"/>
          </w:tcPr>
          <w:p w:rsidR="00561247" w:rsidRPr="00561247" w:rsidRDefault="00561247" w:rsidP="005612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 п\</w:t>
            </w:r>
            <w:proofErr w:type="gramStart"/>
            <w:r w:rsidRPr="005612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399" w:type="dxa"/>
            <w:gridSpan w:val="2"/>
            <w:shd w:val="clear" w:color="auto" w:fill="95B3D7" w:themeFill="accent1" w:themeFillTint="99"/>
            <w:vAlign w:val="center"/>
          </w:tcPr>
          <w:p w:rsidR="00561247" w:rsidRPr="00561247" w:rsidRDefault="00561247" w:rsidP="005612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Направления работы</w:t>
            </w:r>
          </w:p>
        </w:tc>
        <w:tc>
          <w:tcPr>
            <w:tcW w:w="3154" w:type="dxa"/>
            <w:shd w:val="clear" w:color="auto" w:fill="95B3D7" w:themeFill="accent1" w:themeFillTint="99"/>
            <w:vAlign w:val="center"/>
          </w:tcPr>
          <w:p w:rsidR="00561247" w:rsidRPr="00561247" w:rsidRDefault="00561247" w:rsidP="005612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1967" w:type="dxa"/>
            <w:shd w:val="clear" w:color="auto" w:fill="95B3D7" w:themeFill="accent1" w:themeFillTint="99"/>
            <w:vAlign w:val="center"/>
          </w:tcPr>
          <w:p w:rsidR="00561247" w:rsidRPr="00561247" w:rsidRDefault="00561247" w:rsidP="005612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690" w:type="dxa"/>
            <w:shd w:val="clear" w:color="auto" w:fill="95B3D7" w:themeFill="accent1" w:themeFillTint="99"/>
            <w:vAlign w:val="center"/>
          </w:tcPr>
          <w:p w:rsidR="00561247" w:rsidRPr="00561247" w:rsidRDefault="00561247" w:rsidP="00561247">
            <w:pPr>
              <w:ind w:left="-108" w:right="-1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561247" w:rsidRPr="00561247" w:rsidTr="003F32A7">
        <w:trPr>
          <w:trHeight w:val="346"/>
        </w:trPr>
        <w:tc>
          <w:tcPr>
            <w:tcW w:w="9770" w:type="dxa"/>
            <w:gridSpan w:val="6"/>
            <w:shd w:val="clear" w:color="auto" w:fill="FBD4B4" w:themeFill="accent6" w:themeFillTint="66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56124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Сохранение и укрепление физического и психического здоровья детей</w:t>
            </w:r>
          </w:p>
        </w:tc>
      </w:tr>
      <w:tr w:rsidR="00561247" w:rsidRPr="00561247" w:rsidTr="003F32A7">
        <w:trPr>
          <w:trHeight w:val="1101"/>
        </w:trPr>
        <w:tc>
          <w:tcPr>
            <w:tcW w:w="560" w:type="dxa"/>
            <w:vMerge w:val="restart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2399" w:type="dxa"/>
            <w:gridSpan w:val="2"/>
            <w:vMerge w:val="restart"/>
            <w:vAlign w:val="center"/>
          </w:tcPr>
          <w:p w:rsidR="00561247" w:rsidRPr="00561247" w:rsidRDefault="00561247" w:rsidP="0056124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состояния здоровья детей.</w:t>
            </w: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диагнозов в медицинских картах детей, распределение  их по подгруппам здоровья. </w:t>
            </w:r>
          </w:p>
        </w:tc>
        <w:tc>
          <w:tcPr>
            <w:tcW w:w="1967" w:type="dxa"/>
            <w:vAlign w:val="center"/>
          </w:tcPr>
          <w:p w:rsidR="00561247" w:rsidRPr="00561247" w:rsidRDefault="00561247" w:rsidP="005612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август, декабрь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Медсестра </w:t>
            </w:r>
            <w:proofErr w:type="spellStart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ФАПа</w:t>
            </w:r>
            <w:proofErr w:type="spellEnd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561247" w:rsidRPr="00561247" w:rsidTr="003F32A7">
        <w:trPr>
          <w:trHeight w:val="1120"/>
        </w:trPr>
        <w:tc>
          <w:tcPr>
            <w:tcW w:w="560" w:type="dxa"/>
            <w:vMerge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9" w:type="dxa"/>
            <w:gridSpan w:val="2"/>
            <w:vMerge/>
            <w:vAlign w:val="center"/>
          </w:tcPr>
          <w:p w:rsidR="00561247" w:rsidRPr="00561247" w:rsidRDefault="00561247" w:rsidP="0056124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эффективности профилактических и оздоровительных мероприятий.</w:t>
            </w:r>
          </w:p>
        </w:tc>
        <w:tc>
          <w:tcPr>
            <w:tcW w:w="1967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конец августа</w:t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</w:tc>
      </w:tr>
      <w:tr w:rsidR="00561247" w:rsidRPr="00561247" w:rsidTr="003F32A7">
        <w:trPr>
          <w:trHeight w:val="1082"/>
        </w:trPr>
        <w:tc>
          <w:tcPr>
            <w:tcW w:w="560" w:type="dxa"/>
            <w:vMerge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9" w:type="dxa"/>
            <w:gridSpan w:val="2"/>
            <w:vMerge/>
            <w:vAlign w:val="center"/>
          </w:tcPr>
          <w:p w:rsidR="00561247" w:rsidRPr="00561247" w:rsidRDefault="00561247" w:rsidP="0056124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экранов здоровья и подбор рекомендаций по диагнозам.</w:t>
            </w:r>
          </w:p>
        </w:tc>
        <w:tc>
          <w:tcPr>
            <w:tcW w:w="1967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конец августа</w:t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61247" w:rsidRPr="00561247" w:rsidTr="003F32A7">
        <w:tc>
          <w:tcPr>
            <w:tcW w:w="56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2.</w:t>
            </w:r>
          </w:p>
        </w:tc>
        <w:tc>
          <w:tcPr>
            <w:tcW w:w="2399" w:type="dxa"/>
            <w:gridSpan w:val="2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Использование воздушных ванн</w:t>
            </w: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Гимнастика и подвижные игры в облегчённой одежде.</w:t>
            </w:r>
          </w:p>
        </w:tc>
        <w:tc>
          <w:tcPr>
            <w:tcW w:w="1967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течение года </w:t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561247" w:rsidRPr="00561247" w:rsidTr="003F32A7">
        <w:tc>
          <w:tcPr>
            <w:tcW w:w="56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3.</w:t>
            </w:r>
          </w:p>
        </w:tc>
        <w:tc>
          <w:tcPr>
            <w:tcW w:w="2399" w:type="dxa"/>
            <w:gridSpan w:val="2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Использование солнечных ванн</w:t>
            </w: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Пребывание детей на солнце в трусах и панамах, в процессе игр малой подвижности, а также игр с водой и песком.</w:t>
            </w:r>
          </w:p>
        </w:tc>
        <w:tc>
          <w:tcPr>
            <w:tcW w:w="1967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Июнь — август</w:t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Воспитатель</w:t>
            </w:r>
          </w:p>
        </w:tc>
      </w:tr>
      <w:tr w:rsidR="00561247" w:rsidRPr="00561247" w:rsidTr="003F32A7">
        <w:trPr>
          <w:trHeight w:val="1120"/>
        </w:trPr>
        <w:tc>
          <w:tcPr>
            <w:tcW w:w="560" w:type="dxa"/>
            <w:vMerge w:val="restart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4.</w:t>
            </w:r>
          </w:p>
        </w:tc>
        <w:tc>
          <w:tcPr>
            <w:tcW w:w="2399" w:type="dxa"/>
            <w:gridSpan w:val="2"/>
            <w:vMerge w:val="restart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Использование закаливания водой</w:t>
            </w: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Дидактическое упражнение для умывания «Водичка, водичка»</w:t>
            </w:r>
          </w:p>
        </w:tc>
        <w:tc>
          <w:tcPr>
            <w:tcW w:w="1967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течение года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Воспитатель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561247" w:rsidRPr="00561247" w:rsidTr="003F32A7">
        <w:trPr>
          <w:trHeight w:val="1704"/>
        </w:trPr>
        <w:tc>
          <w:tcPr>
            <w:tcW w:w="560" w:type="dxa"/>
            <w:vMerge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9" w:type="dxa"/>
            <w:gridSpan w:val="2"/>
            <w:vMerge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Дидактическое упражнение для обливания ног прохладной водой «Ножки чисто мы помоем»</w:t>
            </w:r>
          </w:p>
        </w:tc>
        <w:tc>
          <w:tcPr>
            <w:tcW w:w="1967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 — август</w:t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561247" w:rsidRPr="00561247" w:rsidTr="003F32A7">
        <w:trPr>
          <w:trHeight w:val="1600"/>
        </w:trPr>
        <w:tc>
          <w:tcPr>
            <w:tcW w:w="560" w:type="dxa"/>
            <w:vMerge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9" w:type="dxa"/>
            <w:gridSpan w:val="2"/>
            <w:vMerge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Дидактическое упражнение для полоскания горла прохладной водой «Хочешь знать, как гусь гогочет»</w:t>
            </w:r>
          </w:p>
        </w:tc>
        <w:tc>
          <w:tcPr>
            <w:tcW w:w="1967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 — август</w:t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561247" w:rsidRPr="00561247" w:rsidTr="003F32A7">
        <w:tc>
          <w:tcPr>
            <w:tcW w:w="56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5.</w:t>
            </w:r>
          </w:p>
        </w:tc>
        <w:tc>
          <w:tcPr>
            <w:tcW w:w="2399" w:type="dxa"/>
            <w:gridSpan w:val="2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Использование </w:t>
            </w:r>
            <w:proofErr w:type="spellStart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босохождения</w:t>
            </w:r>
            <w:proofErr w:type="spellEnd"/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Комплекс упражнений «Топ, топ – наши ножки»</w:t>
            </w:r>
          </w:p>
        </w:tc>
        <w:tc>
          <w:tcPr>
            <w:tcW w:w="1967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Июнь — август</w:t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Воспитатель</w:t>
            </w:r>
          </w:p>
        </w:tc>
      </w:tr>
      <w:tr w:rsidR="00561247" w:rsidRPr="00561247" w:rsidTr="003F32A7">
        <w:tc>
          <w:tcPr>
            <w:tcW w:w="56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6.</w:t>
            </w:r>
          </w:p>
        </w:tc>
        <w:tc>
          <w:tcPr>
            <w:tcW w:w="2399" w:type="dxa"/>
            <w:gridSpan w:val="2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Осуществление </w:t>
            </w:r>
            <w:proofErr w:type="gramStart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выработкой правильной осанки</w:t>
            </w: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Дидактические упражнения «Позвони в колокольчик», «Сорви листок», «Дотянись до шарика»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Использование тренажера «Пять волшебных точек»</w:t>
            </w:r>
          </w:p>
        </w:tc>
        <w:tc>
          <w:tcPr>
            <w:tcW w:w="1967" w:type="dxa"/>
            <w:vAlign w:val="center"/>
          </w:tcPr>
          <w:p w:rsidR="00561247" w:rsidRPr="00561247" w:rsidRDefault="00561247" w:rsidP="0056124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течение года</w:t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Воспитатель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561247" w:rsidRPr="00561247" w:rsidTr="003F32A7">
        <w:tc>
          <w:tcPr>
            <w:tcW w:w="56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7.</w:t>
            </w:r>
          </w:p>
        </w:tc>
        <w:tc>
          <w:tcPr>
            <w:tcW w:w="2399" w:type="dxa"/>
            <w:gridSpan w:val="2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Обеспечивать оптимальную двигательную активность детей в течение дня.</w:t>
            </w: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Утренняя гимнастика и гимнастика после сна.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Подвижные, спортивные и народные игры.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Динамические паузы и </w:t>
            </w:r>
            <w:proofErr w:type="spellStart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физминутки</w:t>
            </w:r>
            <w:proofErr w:type="spellEnd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67" w:type="dxa"/>
            <w:vAlign w:val="center"/>
          </w:tcPr>
          <w:p w:rsidR="00561247" w:rsidRPr="00561247" w:rsidRDefault="00561247" w:rsidP="0056124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течение года</w:t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561247" w:rsidRPr="00561247" w:rsidTr="003F32A7">
        <w:tc>
          <w:tcPr>
            <w:tcW w:w="9770" w:type="dxa"/>
            <w:gridSpan w:val="6"/>
            <w:shd w:val="clear" w:color="auto" w:fill="FBD4B4" w:themeFill="accent6" w:themeFillTint="66"/>
          </w:tcPr>
          <w:p w:rsidR="00561247" w:rsidRPr="00561247" w:rsidRDefault="00561247" w:rsidP="00561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Воспитание культурно-гигиенических навыков</w:t>
            </w:r>
          </w:p>
        </w:tc>
      </w:tr>
      <w:tr w:rsidR="00561247" w:rsidRPr="00561247" w:rsidTr="003F32A7">
        <w:tc>
          <w:tcPr>
            <w:tcW w:w="56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1.</w:t>
            </w:r>
          </w:p>
        </w:tc>
        <w:tc>
          <w:tcPr>
            <w:tcW w:w="2399" w:type="dxa"/>
            <w:gridSpan w:val="2"/>
            <w:vAlign w:val="center"/>
          </w:tcPr>
          <w:p w:rsidR="00561247" w:rsidRPr="00561247" w:rsidRDefault="00561247" w:rsidP="0056124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Воспитывать привычку ухаживать 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 чистотой своего тела, самостоятельно умываться, мыть руки с мылом.</w:t>
            </w: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Дидактическое упражнение «Надо, надо умываться»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Занятия по ЗОЖ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Дидактическое упражнение «Научим Незнайку правильно мыть руки»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Чтение стихотворения А. </w:t>
            </w:r>
            <w:proofErr w:type="spellStart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«Девочка чумазая»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Просмотр мультфильма «</w:t>
            </w:r>
            <w:proofErr w:type="spellStart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Мойдодыр</w:t>
            </w:r>
            <w:proofErr w:type="spellEnd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Беседа «Сколькими способами можно очистить кожу»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Разучивание отрывка из стихотворения В.В. Маяковского «Что такое хорошо и что такое плохо»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Дидактическая игра «Как умываются животные»</w:t>
            </w:r>
          </w:p>
        </w:tc>
        <w:tc>
          <w:tcPr>
            <w:tcW w:w="1967" w:type="dxa"/>
            <w:vAlign w:val="center"/>
          </w:tcPr>
          <w:p w:rsidR="00561247" w:rsidRPr="00561247" w:rsidRDefault="00561247" w:rsidP="0056124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Ежедневно.</w:t>
            </w:r>
          </w:p>
          <w:p w:rsidR="00561247" w:rsidRPr="00561247" w:rsidRDefault="00561247" w:rsidP="0056124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соответствии с тематическим планом</w:t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Воспитатель</w:t>
            </w:r>
          </w:p>
        </w:tc>
      </w:tr>
      <w:tr w:rsidR="00561247" w:rsidRPr="00561247" w:rsidTr="003F32A7">
        <w:tc>
          <w:tcPr>
            <w:tcW w:w="56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2.</w:t>
            </w:r>
          </w:p>
        </w:tc>
        <w:tc>
          <w:tcPr>
            <w:tcW w:w="2399" w:type="dxa"/>
            <w:gridSpan w:val="2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Воспитывать привычку самостоятельно одеваться, следить за своим внешним видом.</w:t>
            </w: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Дидактическое упражнение «Я умею одеваться»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Занятия по ЗОЖ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Дидактическая игра «Оденем куклу на прогулку»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Дидактическая игра «Что перепутал художник»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Сюжетно-ролевая игра «Прачечная», «Парикмахерская»</w:t>
            </w:r>
          </w:p>
        </w:tc>
        <w:tc>
          <w:tcPr>
            <w:tcW w:w="1967" w:type="dxa"/>
            <w:vAlign w:val="center"/>
          </w:tcPr>
          <w:p w:rsidR="00561247" w:rsidRPr="00561247" w:rsidRDefault="00561247" w:rsidP="0056124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Ежедневно.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соответствии с тематическим планом</w:t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Воспитатель</w:t>
            </w:r>
          </w:p>
        </w:tc>
      </w:tr>
      <w:tr w:rsidR="00561247" w:rsidRPr="00561247" w:rsidTr="003F32A7">
        <w:tc>
          <w:tcPr>
            <w:tcW w:w="56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3.</w:t>
            </w:r>
          </w:p>
        </w:tc>
        <w:tc>
          <w:tcPr>
            <w:tcW w:w="2399" w:type="dxa"/>
            <w:gridSpan w:val="2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Формирование навыков культурного приёма пищи</w:t>
            </w: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Дидактическое упражнение «Учимся аккуратно кушать»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Дидактическое упражнение «Поможем кукле накрыть стол к приходу гостей»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Дежурство по столовой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Сюжетно-ролевая игра «Кафе»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Дидактическая игра «Столовые приборы и их назначение»</w:t>
            </w:r>
          </w:p>
        </w:tc>
        <w:tc>
          <w:tcPr>
            <w:tcW w:w="1967" w:type="dxa"/>
            <w:vAlign w:val="center"/>
          </w:tcPr>
          <w:p w:rsidR="00561247" w:rsidRPr="00561247" w:rsidRDefault="00561247" w:rsidP="0056124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Ежедневно.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течение года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Ежедневно</w:t>
            </w:r>
            <w:proofErr w:type="gramStart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Воспитатель</w:t>
            </w:r>
          </w:p>
        </w:tc>
      </w:tr>
      <w:tr w:rsidR="00561247" w:rsidRPr="00561247" w:rsidTr="003F32A7">
        <w:tc>
          <w:tcPr>
            <w:tcW w:w="56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4.</w:t>
            </w:r>
          </w:p>
        </w:tc>
        <w:tc>
          <w:tcPr>
            <w:tcW w:w="2399" w:type="dxa"/>
            <w:gridSpan w:val="2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Педагогическая диагностика: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промежуточная,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итоговая.</w:t>
            </w: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Педагогическая диагностика «Программы воспитания и обучения в детском саду» под редакцией М. А. Васильевой, В. В. Гербовой, Т. С. Комаровой</w:t>
            </w:r>
          </w:p>
        </w:tc>
        <w:tc>
          <w:tcPr>
            <w:tcW w:w="1967" w:type="dxa"/>
            <w:vAlign w:val="center"/>
          </w:tcPr>
          <w:p w:rsidR="00561247" w:rsidRPr="00561247" w:rsidRDefault="00561247" w:rsidP="0056124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Май</w:t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Воспитатель</w:t>
            </w:r>
          </w:p>
        </w:tc>
      </w:tr>
      <w:tr w:rsidR="00561247" w:rsidRPr="00561247" w:rsidTr="003F32A7">
        <w:tc>
          <w:tcPr>
            <w:tcW w:w="9770" w:type="dxa"/>
            <w:gridSpan w:val="6"/>
            <w:shd w:val="clear" w:color="auto" w:fill="FBD4B4" w:themeFill="accent6" w:themeFillTint="66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Формирование начальных представлений о здоровом образе жизни</w:t>
            </w:r>
            <w:r w:rsidRPr="005612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</w:tr>
      <w:tr w:rsidR="00561247" w:rsidRPr="00561247" w:rsidTr="003F32A7">
        <w:tc>
          <w:tcPr>
            <w:tcW w:w="56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1.</w:t>
            </w:r>
          </w:p>
        </w:tc>
        <w:tc>
          <w:tcPr>
            <w:tcW w:w="2399" w:type="dxa"/>
            <w:gridSpan w:val="2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Знакомство детей с частями тела человека.</w:t>
            </w: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Занятия по ЗОЖ.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«Как органы человека помогают друг другу»,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Дидактическая игра «Что для чего нужно»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Дидактическая игра 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«Покажи, что назову»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Дидактическая игра «Чтобы глаза, уши, зубы были здоровыми»</w:t>
            </w:r>
            <w:proofErr w:type="gramEnd"/>
          </w:p>
        </w:tc>
        <w:tc>
          <w:tcPr>
            <w:tcW w:w="1967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В соответствии с тематическим планом</w:t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Воспитатель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561247" w:rsidRPr="00561247" w:rsidTr="003F32A7">
        <w:tc>
          <w:tcPr>
            <w:tcW w:w="56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2.</w:t>
            </w:r>
          </w:p>
        </w:tc>
        <w:tc>
          <w:tcPr>
            <w:tcW w:w="2399" w:type="dxa"/>
            <w:gridSpan w:val="2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Воспитание потребности в соблюдении режима питания, употребления в пищу полезных продуктов.</w:t>
            </w: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Занятия по ЗОЖ.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«Полезные продукты»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Подвижная игра «Повара»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Разучивание стихотворения «Кто скорее допьёт» П. Воронько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Дидактическая игра «Угадай по вкусу»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Дидактическая игра «Волшебный мешочек»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Чтение стихотворения «Маша обедает» П. Воронько</w:t>
            </w:r>
            <w:proofErr w:type="gramEnd"/>
          </w:p>
        </w:tc>
        <w:tc>
          <w:tcPr>
            <w:tcW w:w="1967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соответствии с тематическим планом</w:t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Воспитатель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561247" w:rsidRPr="00561247" w:rsidTr="003F32A7">
        <w:tc>
          <w:tcPr>
            <w:tcW w:w="56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3.</w:t>
            </w:r>
          </w:p>
        </w:tc>
        <w:tc>
          <w:tcPr>
            <w:tcW w:w="2399" w:type="dxa"/>
            <w:gridSpan w:val="2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Формирование представлений о важности для здоровья  сна, гигиенических процедур, движений, закаливания.</w:t>
            </w: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Занятия по ЗОЖ.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Дидактическая игра «Что вредно, что полезно»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Беседа «Как готовиться ко сну»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Чтение «Сказки о глупом мышонке» С.Я. Маршака.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Дидактическая игра «Чтобы кожа была здоровой»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Создание альбома «Кто с закалкой дружит – никогда не </w:t>
            </w:r>
            <w:proofErr w:type="gramStart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тужит</w:t>
            </w:r>
            <w:proofErr w:type="gramEnd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Физкультурные досуги.</w:t>
            </w:r>
          </w:p>
        </w:tc>
        <w:tc>
          <w:tcPr>
            <w:tcW w:w="1967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соответствии с тематическим планом</w:t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Воспитатель 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561247" w:rsidRPr="00561247" w:rsidTr="003F32A7">
        <w:tc>
          <w:tcPr>
            <w:tcW w:w="56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4.</w:t>
            </w:r>
          </w:p>
        </w:tc>
        <w:tc>
          <w:tcPr>
            <w:tcW w:w="2399" w:type="dxa"/>
            <w:gridSpan w:val="2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Знакомство с понятиями «здоровье», «болезнь»</w:t>
            </w: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Занятия по ЗОЖ.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Игра по ТРИЗ «Что будет, если…»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Досуг «Что нас делает здоровыми»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Чтение стихотворения «Прививка» С. Михалкова.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Беседа «В гостях у Айболита»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Чтение стихотворения «Воспаление хитрости» А. </w:t>
            </w:r>
            <w:proofErr w:type="spellStart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Милна</w:t>
            </w:r>
            <w:proofErr w:type="spellEnd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67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соответствии с тематическим планом</w:t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Воспитатель</w:t>
            </w:r>
          </w:p>
        </w:tc>
      </w:tr>
      <w:tr w:rsidR="00561247" w:rsidRPr="00561247" w:rsidTr="003F32A7">
        <w:tc>
          <w:tcPr>
            <w:tcW w:w="56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5.</w:t>
            </w:r>
          </w:p>
        </w:tc>
        <w:tc>
          <w:tcPr>
            <w:tcW w:w="2399" w:type="dxa"/>
            <w:gridSpan w:val="2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Формирование умения оказывать себе элементарную первую медицинскую помощь.</w:t>
            </w: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Занятия по ЗОЖ.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«Если ты заболел»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Дидактическая игра «Лекарства под ногами»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Сюжетно – ролевые игры «Поликлиника» и «Аптека»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Инсценировка отрывка стихотворения К.И. Чуковского «Айболит»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Дидактическая игра «Какому врачу, что нужно»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Беседа «Лекарства – друзья и враги»</w:t>
            </w:r>
            <w:proofErr w:type="gramEnd"/>
          </w:p>
        </w:tc>
        <w:tc>
          <w:tcPr>
            <w:tcW w:w="1967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В соответствии с тематическим планом</w:t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Воспитатель</w:t>
            </w:r>
          </w:p>
        </w:tc>
      </w:tr>
      <w:tr w:rsidR="00561247" w:rsidRPr="00561247" w:rsidTr="003F32A7">
        <w:tc>
          <w:tcPr>
            <w:tcW w:w="56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6.</w:t>
            </w:r>
          </w:p>
        </w:tc>
        <w:tc>
          <w:tcPr>
            <w:tcW w:w="2399" w:type="dxa"/>
            <w:gridSpan w:val="2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Формирование представлений о значении физических упражнений для организма человека.</w:t>
            </w: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Занятия по ЗОЖ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Разучивание </w:t>
            </w:r>
            <w:proofErr w:type="spellStart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физминутки</w:t>
            </w:r>
            <w:proofErr w:type="spellEnd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«Спорт-здоровье»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Рассматривание альбома «В здоровом теле – здоровый дух»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Спортивный досуг «Космонавтами </w:t>
            </w:r>
          </w:p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будем »</w:t>
            </w:r>
          </w:p>
        </w:tc>
        <w:tc>
          <w:tcPr>
            <w:tcW w:w="1967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соответствии с тематическим планом</w:t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Воспитатель</w:t>
            </w:r>
          </w:p>
        </w:tc>
      </w:tr>
      <w:tr w:rsidR="00561247" w:rsidRPr="00561247" w:rsidTr="003F32A7">
        <w:tc>
          <w:tcPr>
            <w:tcW w:w="56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7.</w:t>
            </w:r>
          </w:p>
        </w:tc>
        <w:tc>
          <w:tcPr>
            <w:tcW w:w="2399" w:type="dxa"/>
            <w:gridSpan w:val="2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Педагогическая диагностика: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промежуточная,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итоговая.</w:t>
            </w: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Педагогическая диагностика «Программы воспитания и обучения в детском саду» под редакцией М. А. Васильевой, В. В. Гербовой, Т. С. Комаровой</w:t>
            </w:r>
          </w:p>
        </w:tc>
        <w:tc>
          <w:tcPr>
            <w:tcW w:w="1967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Май</w:t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Воспитатель</w:t>
            </w:r>
          </w:p>
        </w:tc>
      </w:tr>
      <w:tr w:rsidR="00561247" w:rsidRPr="00561247" w:rsidTr="003F32A7">
        <w:tc>
          <w:tcPr>
            <w:tcW w:w="9770" w:type="dxa"/>
            <w:gridSpan w:val="6"/>
            <w:shd w:val="clear" w:color="auto" w:fill="FBD4B4" w:themeFill="accent6" w:themeFillTint="66"/>
          </w:tcPr>
          <w:p w:rsidR="00561247" w:rsidRPr="00561247" w:rsidRDefault="00561247" w:rsidP="00561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Развитие физических качеств (скоростных, силовых, гибкости, выносливости, координации)</w:t>
            </w: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61247" w:rsidRPr="00561247" w:rsidTr="003F32A7">
        <w:tc>
          <w:tcPr>
            <w:tcW w:w="56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1.</w:t>
            </w:r>
          </w:p>
        </w:tc>
        <w:tc>
          <w:tcPr>
            <w:tcW w:w="2399" w:type="dxa"/>
            <w:gridSpan w:val="2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Формирование правильной осанки</w:t>
            </w: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Упражнения на гимнастической скамейке.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Подвижная игра «Пройди – не урони».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Упражнения на шведской стенке.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Игровые задания.</w:t>
            </w:r>
          </w:p>
        </w:tc>
        <w:tc>
          <w:tcPr>
            <w:tcW w:w="1967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соответствии с перспективным планом работы</w:t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Воспитатель.</w:t>
            </w:r>
          </w:p>
        </w:tc>
      </w:tr>
      <w:tr w:rsidR="00561247" w:rsidRPr="00561247" w:rsidTr="003F32A7">
        <w:tc>
          <w:tcPr>
            <w:tcW w:w="56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2.</w:t>
            </w:r>
          </w:p>
        </w:tc>
        <w:tc>
          <w:tcPr>
            <w:tcW w:w="2399" w:type="dxa"/>
            <w:gridSpan w:val="2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Формирование умения перестраиваться на месте и во время движения.</w:t>
            </w: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Занятия по физической культуре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Занятия по музыке.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Утренняя гимнастика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Музыкально-ритмические движения.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Игры-эстафеты.</w:t>
            </w:r>
          </w:p>
        </w:tc>
        <w:tc>
          <w:tcPr>
            <w:tcW w:w="1967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соответствии с перспективным планом работы</w:t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Воспитатель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561247" w:rsidRPr="00561247" w:rsidTr="003F32A7">
        <w:tc>
          <w:tcPr>
            <w:tcW w:w="56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3.</w:t>
            </w:r>
          </w:p>
        </w:tc>
        <w:tc>
          <w:tcPr>
            <w:tcW w:w="2399" w:type="dxa"/>
            <w:gridSpan w:val="2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Развитие физических качеств: силы, быстроты, выносливости, ловкости, гибкости.</w:t>
            </w: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Занятия по физической культуре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Подвижные, спортивные и народные игры.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Игровые упражнения.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Оздоровительный бег.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Пешие прогулки (простейший туризм)</w:t>
            </w:r>
          </w:p>
        </w:tc>
        <w:tc>
          <w:tcPr>
            <w:tcW w:w="1967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соответствии с перспективным планом работы</w:t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Воспитатель 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561247" w:rsidRPr="00561247" w:rsidTr="003F32A7">
        <w:tc>
          <w:tcPr>
            <w:tcW w:w="56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4.</w:t>
            </w:r>
          </w:p>
        </w:tc>
        <w:tc>
          <w:tcPr>
            <w:tcW w:w="2399" w:type="dxa"/>
            <w:gridSpan w:val="2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Развитие координации движений и ориентировки в пространстве.</w:t>
            </w: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Занятия по физической культуре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Занятия по музыке.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Музыкально-ритмические движения.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Физминутки</w:t>
            </w:r>
            <w:proofErr w:type="spellEnd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Динамические паузы.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Подвижные игры.</w:t>
            </w:r>
          </w:p>
        </w:tc>
        <w:tc>
          <w:tcPr>
            <w:tcW w:w="1967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соответствии с перспективным планом работы</w:t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Воспитатель</w:t>
            </w:r>
            <w:proofErr w:type="gramStart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.</w:t>
            </w:r>
            <w:proofErr w:type="gramEnd"/>
          </w:p>
        </w:tc>
      </w:tr>
      <w:tr w:rsidR="00561247" w:rsidRPr="00561247" w:rsidTr="003F32A7">
        <w:tc>
          <w:tcPr>
            <w:tcW w:w="56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5.</w:t>
            </w:r>
          </w:p>
        </w:tc>
        <w:tc>
          <w:tcPr>
            <w:tcW w:w="2399" w:type="dxa"/>
            <w:gridSpan w:val="2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Развития умения прыгать в длину, в 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высоту, с разбега.</w:t>
            </w: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Занятия по физической культуре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Игровые упражнения.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Игровые задания.</w:t>
            </w:r>
          </w:p>
        </w:tc>
        <w:tc>
          <w:tcPr>
            <w:tcW w:w="1967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 В соответствии с 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перспективным планом работы</w:t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Воспитатель </w:t>
            </w:r>
          </w:p>
        </w:tc>
      </w:tr>
      <w:tr w:rsidR="00561247" w:rsidRPr="00561247" w:rsidTr="003F32A7">
        <w:tc>
          <w:tcPr>
            <w:tcW w:w="56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399" w:type="dxa"/>
            <w:gridSpan w:val="2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Формирование умения ползать, пролезать, подлизать, перелазить  через предметы.</w:t>
            </w: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Занятия по физической культуре.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Игры-эстафеты.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Игровые упражнения.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Спортивные праздники и досуги.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Игровые задания.</w:t>
            </w:r>
          </w:p>
        </w:tc>
        <w:tc>
          <w:tcPr>
            <w:tcW w:w="1967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соответствии с перспективным планом работы</w:t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Воспитатель</w:t>
            </w:r>
          </w:p>
        </w:tc>
      </w:tr>
      <w:tr w:rsidR="00561247" w:rsidRPr="00561247" w:rsidTr="003F32A7">
        <w:tc>
          <w:tcPr>
            <w:tcW w:w="56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7.</w:t>
            </w:r>
          </w:p>
        </w:tc>
        <w:tc>
          <w:tcPr>
            <w:tcW w:w="2399" w:type="dxa"/>
            <w:gridSpan w:val="2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Формирование умений в ловле и передаче мяча.</w:t>
            </w: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Занятия по физической культуре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Спортивные игры.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Игровые упражнения.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Подвижные и народные игры.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Спортивные досуги.</w:t>
            </w:r>
          </w:p>
        </w:tc>
        <w:tc>
          <w:tcPr>
            <w:tcW w:w="1967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соответствии с перспективным планом работы</w:t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Воспитатель</w:t>
            </w:r>
          </w:p>
        </w:tc>
      </w:tr>
      <w:tr w:rsidR="00561247" w:rsidRPr="00561247" w:rsidTr="003F32A7">
        <w:tc>
          <w:tcPr>
            <w:tcW w:w="56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8.</w:t>
            </w:r>
          </w:p>
        </w:tc>
        <w:tc>
          <w:tcPr>
            <w:tcW w:w="2399" w:type="dxa"/>
            <w:gridSpan w:val="2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Развитие активности детей в играх со скакалками, обручами и другим спортивным инвентарём.</w:t>
            </w: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Занятия по физической культуре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Утренняя гимнастика.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Самостоятельная двигательная активность детей в группе и на прогулке.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Музыкально-ритмические движения.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Подвижные игры.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Спортивные досуги и праздники.</w:t>
            </w:r>
          </w:p>
        </w:tc>
        <w:tc>
          <w:tcPr>
            <w:tcW w:w="1967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течение года</w:t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Воспитатель</w:t>
            </w:r>
          </w:p>
        </w:tc>
      </w:tr>
      <w:tr w:rsidR="00561247" w:rsidRPr="00561247" w:rsidTr="003F32A7">
        <w:tc>
          <w:tcPr>
            <w:tcW w:w="9770" w:type="dxa"/>
            <w:gridSpan w:val="6"/>
            <w:shd w:val="clear" w:color="auto" w:fill="FBD4B4" w:themeFill="accent6" w:themeFillTint="66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Формирование потребности в двигательной активности и физическом совершенствовании</w:t>
            </w:r>
            <w:r w:rsidRPr="0056124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BD4B4" w:themeFill="accent6" w:themeFillTint="66"/>
                <w:lang w:eastAsia="ru-RU"/>
              </w:rPr>
              <w:t>.</w:t>
            </w:r>
            <w:r w:rsidRPr="005612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  </w:t>
            </w:r>
          </w:p>
        </w:tc>
      </w:tr>
      <w:tr w:rsidR="00561247" w:rsidRPr="00561247" w:rsidTr="003F32A7">
        <w:tc>
          <w:tcPr>
            <w:tcW w:w="567" w:type="dxa"/>
            <w:gridSpan w:val="2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1.</w:t>
            </w:r>
          </w:p>
        </w:tc>
        <w:tc>
          <w:tcPr>
            <w:tcW w:w="2392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Воспитание желания выполнять физические упражнения на прогулке</w:t>
            </w: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Ходьба по оздоровительным дорожкам.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Упражнения на спортивно – игровом оборудовании.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Спортивные досуги на воздухе.</w:t>
            </w:r>
          </w:p>
        </w:tc>
        <w:tc>
          <w:tcPr>
            <w:tcW w:w="1967" w:type="dxa"/>
          </w:tcPr>
          <w:p w:rsidR="00561247" w:rsidRPr="00561247" w:rsidRDefault="00561247" w:rsidP="00561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перспективным планом работы</w:t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Воспитатель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561247" w:rsidRPr="00561247" w:rsidTr="003F32A7">
        <w:tc>
          <w:tcPr>
            <w:tcW w:w="567" w:type="dxa"/>
            <w:gridSpan w:val="2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2.</w:t>
            </w:r>
          </w:p>
        </w:tc>
        <w:tc>
          <w:tcPr>
            <w:tcW w:w="2392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Развитие умения играть в игры, способствующие совершенствованию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основных движений (ходьба, бег, бросание, катание) </w:t>
            </w: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Спортивные, подвижные, народные игры.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Игры – эстафеты.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Спортивные соревнования.</w:t>
            </w:r>
          </w:p>
        </w:tc>
        <w:tc>
          <w:tcPr>
            <w:tcW w:w="1967" w:type="dxa"/>
          </w:tcPr>
          <w:p w:rsidR="00561247" w:rsidRPr="00561247" w:rsidRDefault="00561247" w:rsidP="00561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перспективным планом работы</w:t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Воспитатель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561247" w:rsidRPr="00561247" w:rsidTr="003F32A7">
        <w:tc>
          <w:tcPr>
            <w:tcW w:w="567" w:type="dxa"/>
            <w:gridSpan w:val="2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3.</w:t>
            </w:r>
          </w:p>
        </w:tc>
        <w:tc>
          <w:tcPr>
            <w:tcW w:w="2392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Формирование выразительности движений, умение передавать действия некоторых персонажей, животных. </w:t>
            </w: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Хороводные и народные игры.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Инсценировки стихотворений.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Презентация для детей «</w:t>
            </w:r>
            <w:proofErr w:type="spellStart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Зверобика</w:t>
            </w:r>
            <w:proofErr w:type="spellEnd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Игры – импровизации.</w:t>
            </w:r>
          </w:p>
        </w:tc>
        <w:tc>
          <w:tcPr>
            <w:tcW w:w="1967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соответствии с перспективными планами работы</w:t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Воспитатель 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561247" w:rsidRPr="00561247" w:rsidTr="003F32A7">
        <w:tc>
          <w:tcPr>
            <w:tcW w:w="567" w:type="dxa"/>
            <w:gridSpan w:val="2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4.</w:t>
            </w:r>
          </w:p>
        </w:tc>
        <w:tc>
          <w:tcPr>
            <w:tcW w:w="2392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Развитие желания 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самостоятельно использовать спортивный инвентарь для организации игр.</w:t>
            </w: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 Экскурсия по 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физкультурному уголку группы.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Изготовление, украшение физкультурного оборудования совместно с детьми.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Игровые задания.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Сюжетные интегрированные занятия, с использованием физкультурного оборудования.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Музыкально – </w:t>
            </w:r>
            <w:proofErr w:type="gramStart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ритмические движения</w:t>
            </w:r>
            <w:proofErr w:type="gramEnd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лентами, султанчиками, платочками.</w:t>
            </w:r>
          </w:p>
        </w:tc>
        <w:tc>
          <w:tcPr>
            <w:tcW w:w="1967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В течение года</w:t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Воспитатель </w:t>
            </w:r>
          </w:p>
        </w:tc>
      </w:tr>
      <w:tr w:rsidR="00561247" w:rsidRPr="00561247" w:rsidTr="003F32A7">
        <w:tc>
          <w:tcPr>
            <w:tcW w:w="567" w:type="dxa"/>
            <w:gridSpan w:val="2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5.</w:t>
            </w:r>
          </w:p>
        </w:tc>
        <w:tc>
          <w:tcPr>
            <w:tcW w:w="2392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Воспитание красоты, грациозности, выразительности движений</w:t>
            </w: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Занятия по музыке</w:t>
            </w:r>
            <w:proofErr w:type="gramStart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End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с лентами, платочками, султанчиками.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Музыкально – ритмические движения.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Релаксация.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Презентации  «Танцы народов мира»</w:t>
            </w:r>
          </w:p>
        </w:tc>
        <w:tc>
          <w:tcPr>
            <w:tcW w:w="1967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соответствии с перспективным планом работы</w:t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Воспитатель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561247" w:rsidRPr="00561247" w:rsidTr="003F32A7">
        <w:tc>
          <w:tcPr>
            <w:tcW w:w="567" w:type="dxa"/>
            <w:gridSpan w:val="2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6.</w:t>
            </w:r>
          </w:p>
        </w:tc>
        <w:tc>
          <w:tcPr>
            <w:tcW w:w="2392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Поддержание интереса к физической культуре и спорту</w:t>
            </w: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Презентация «Виды спорта»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Спортивный праздник «Поездка на Олимпиаду»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Конкурс рисунков «Мой любимый вид спорта»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Разучивание стихотворения «Маленький спортсмен» Е. Багрян.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Спортивные соревнования между командами детских садов Бурейского района</w:t>
            </w:r>
          </w:p>
        </w:tc>
        <w:tc>
          <w:tcPr>
            <w:tcW w:w="1967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Май — сентябрь</w:t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Воспитатель</w:t>
            </w:r>
          </w:p>
        </w:tc>
      </w:tr>
      <w:tr w:rsidR="00561247" w:rsidRPr="00561247" w:rsidTr="003F32A7">
        <w:tc>
          <w:tcPr>
            <w:tcW w:w="567" w:type="dxa"/>
            <w:gridSpan w:val="2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7.</w:t>
            </w:r>
          </w:p>
        </w:tc>
        <w:tc>
          <w:tcPr>
            <w:tcW w:w="2392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Педагогическая диагностика: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промежуточная,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итоговая</w:t>
            </w:r>
          </w:p>
        </w:tc>
        <w:tc>
          <w:tcPr>
            <w:tcW w:w="3154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Педагогическая диагностика «Программы воспитания и обучения в детском саду» под редакцией М. А. Васильевой, В. В. Гербовой, Т. С. Комаровой</w:t>
            </w:r>
          </w:p>
        </w:tc>
        <w:tc>
          <w:tcPr>
            <w:tcW w:w="1967" w:type="dxa"/>
            <w:vAlign w:val="center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Май</w:t>
            </w:r>
          </w:p>
        </w:tc>
        <w:tc>
          <w:tcPr>
            <w:tcW w:w="1690" w:type="dxa"/>
            <w:vAlign w:val="center"/>
          </w:tcPr>
          <w:p w:rsidR="00561247" w:rsidRPr="00561247" w:rsidRDefault="00561247" w:rsidP="0056124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Воспитатель </w:t>
            </w:r>
          </w:p>
        </w:tc>
      </w:tr>
    </w:tbl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33196B4" wp14:editId="106F428C">
                <wp:simplePos x="0" y="0"/>
                <wp:positionH relativeFrom="column">
                  <wp:posOffset>1407534</wp:posOffset>
                </wp:positionH>
                <wp:positionV relativeFrom="paragraph">
                  <wp:posOffset>92598</wp:posOffset>
                </wp:positionV>
                <wp:extent cx="3657600" cy="406400"/>
                <wp:effectExtent l="57150" t="38100" r="76200" b="88900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4064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9" o:spid="_x0000_s1026" style="position:absolute;margin-left:110.85pt;margin-top:7.3pt;width:4in;height:32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24"/>
          <w:szCs w:val="24"/>
        </w:rPr>
      </w:pPr>
      <w:r w:rsidRPr="00561247">
        <w:rPr>
          <w:rFonts w:ascii="Times New Roman" w:hAnsi="Times New Roman" w:cs="Times New Roman"/>
          <w:b/>
          <w:i/>
          <w:color w:val="632423" w:themeColor="accent2" w:themeShade="80"/>
          <w:sz w:val="24"/>
          <w:szCs w:val="24"/>
        </w:rPr>
        <w:t>Закаливающие и оздоровительные мероприятия</w: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61247" w:rsidRPr="00561247" w:rsidRDefault="00561247" w:rsidP="005612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3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Одним из основных направлений оздоровления детей является исполь</w:t>
      </w:r>
      <w:r w:rsidRPr="00561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зование комплекса закаливающих мероприятий. Через эффективные закаливающие и оздоровительные процедуры</w:t>
      </w:r>
    </w:p>
    <w:p w:rsidR="00561247" w:rsidRPr="00561247" w:rsidRDefault="00561247" w:rsidP="005612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3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1247" w:rsidRPr="00561247" w:rsidRDefault="00561247" w:rsidP="005612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обеспечиваем тренировку защитных сил организма ребенка и повышение его устойчивости к воздействию постоянно меняющихся факторов окружающей среды.</w:t>
      </w:r>
    </w:p>
    <w:p w:rsidR="00561247" w:rsidRPr="00561247" w:rsidRDefault="00561247" w:rsidP="005612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Закаливание – это активный процесс, представляющий совокупность методов стимуляции скрытых резервов защитных сил организма, их совершенствования, гибкости, </w:t>
      </w:r>
      <w:r w:rsidRPr="0056124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универсальности. Закаливающий эффект достигается систематическим, многократным воздействием того или иного закаливающего фактора и постепенным повышением его дозировки.</w:t>
      </w:r>
    </w:p>
    <w:p w:rsidR="00561247" w:rsidRPr="00561247" w:rsidRDefault="00561247" w:rsidP="005612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3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Важным условием является проведение закаливающих и оздоровительных мероприятий только при положительных эмоциональных реакциях ребенка:</w:t>
      </w:r>
    </w:p>
    <w:p w:rsidR="00561247" w:rsidRPr="00561247" w:rsidRDefault="00561247" w:rsidP="00561247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максимальное пребывание детей на свежем воздухе (прогулки должны быть ежедневными во все времена года, так как дети имеют биологическую потребность в движении, которая не удовлетворяется лишь организованными физическими занятиями);</w:t>
      </w:r>
    </w:p>
    <w:p w:rsidR="00561247" w:rsidRPr="00561247" w:rsidRDefault="00561247" w:rsidP="00561247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световоздушные ванны (обеспечивают световой, температурный режим и чистоту воздуха);</w:t>
      </w:r>
    </w:p>
    <w:p w:rsidR="00561247" w:rsidRPr="00561247" w:rsidRDefault="00561247" w:rsidP="00561247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водное закаливание (обширное умывание после дневного сна, игры с водой);</w:t>
      </w:r>
    </w:p>
    <w:p w:rsidR="00561247" w:rsidRPr="00561247" w:rsidRDefault="00561247" w:rsidP="00561247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хождение босиком по «дорожкам здоровья» (стимулирует подошвенную рефлексогенную зону, очень важную для адаптации организма к факторам внешней среды);</w:t>
      </w:r>
    </w:p>
    <w:p w:rsidR="00561247" w:rsidRPr="00561247" w:rsidRDefault="00561247" w:rsidP="00561247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массаж «Волшебные точки» по методике А. А. Уманской для профилактики и лечения ОРВИ;</w:t>
      </w:r>
    </w:p>
    <w:p w:rsidR="00561247" w:rsidRPr="00561247" w:rsidRDefault="00561247" w:rsidP="00561247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самомассаж рук и ног;</w:t>
      </w:r>
    </w:p>
    <w:p w:rsidR="00561247" w:rsidRPr="00561247" w:rsidRDefault="00561247" w:rsidP="00561247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гимнастика для глаз (пропедевтика зрения) проводиться 2-3 раза в течение дня;</w:t>
      </w:r>
    </w:p>
    <w:p w:rsidR="00561247" w:rsidRPr="00561247" w:rsidRDefault="00561247" w:rsidP="00561247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пальчиковая и артикуляционная гимнастика;</w:t>
      </w:r>
    </w:p>
    <w:p w:rsidR="00561247" w:rsidRPr="00561247" w:rsidRDefault="00561247" w:rsidP="00561247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561247">
        <w:rPr>
          <w:rFonts w:ascii="Times New Roman" w:hAnsi="Times New Roman" w:cs="Times New Roman"/>
          <w:bCs/>
          <w:iCs/>
          <w:sz w:val="24"/>
          <w:szCs w:val="24"/>
        </w:rPr>
        <w:t>полоскание горла</w:t>
      </w:r>
      <w:r w:rsidRPr="00561247">
        <w:rPr>
          <w:rFonts w:ascii="Times New Roman" w:hAnsi="Times New Roman" w:cs="Times New Roman"/>
          <w:sz w:val="24"/>
          <w:szCs w:val="24"/>
        </w:rPr>
        <w:t xml:space="preserve"> прохладной водой со снижением ее температуры, (дети старшего дошкольного возраста умеют полоскать горло и начинают эти процедуры при температуре воды +36-37</w:t>
      </w:r>
      <w:r w:rsidRPr="00561247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56124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612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61247">
        <w:rPr>
          <w:rFonts w:ascii="Times New Roman" w:hAnsi="Times New Roman" w:cs="Times New Roman"/>
          <w:sz w:val="24"/>
          <w:szCs w:val="24"/>
        </w:rPr>
        <w:t>Температура воды снижается каждые 2-3 дня на 10 и доводится до комнатной температуры.);</w:t>
      </w:r>
      <w:proofErr w:type="gramEnd"/>
    </w:p>
    <w:p w:rsidR="00561247" w:rsidRPr="00561247" w:rsidRDefault="00561247" w:rsidP="00561247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61247">
        <w:rPr>
          <w:rFonts w:ascii="Times New Roman" w:hAnsi="Times New Roman" w:cs="Times New Roman"/>
          <w:sz w:val="24"/>
          <w:szCs w:val="24"/>
        </w:rPr>
        <w:t>упражнения для релаксации;</w: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632423" w:themeColor="accent2" w:themeShade="80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1C783DA" wp14:editId="6E1A3429">
                <wp:simplePos x="0" y="0"/>
                <wp:positionH relativeFrom="column">
                  <wp:posOffset>1395095</wp:posOffset>
                </wp:positionH>
                <wp:positionV relativeFrom="paragraph">
                  <wp:posOffset>116840</wp:posOffset>
                </wp:positionV>
                <wp:extent cx="3627120" cy="321310"/>
                <wp:effectExtent l="57150" t="38100" r="68580" b="97790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7120" cy="32131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61247" w:rsidRPr="009F6F0C" w:rsidRDefault="00561247" w:rsidP="005612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6F0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>Режим   двигательной активности детей</w:t>
                            </w:r>
                          </w:p>
                          <w:p w:rsidR="00561247" w:rsidRDefault="00561247" w:rsidP="005612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1" o:spid="_x0000_s1028" style="position:absolute;left:0;text-align:left;margin-left:109.85pt;margin-top:9.2pt;width:285.6pt;height:25.3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61247" w:rsidRPr="009F6F0C" w:rsidRDefault="00561247" w:rsidP="0056124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632423" w:themeColor="accent2" w:themeShade="80"/>
                          <w:sz w:val="24"/>
                          <w:szCs w:val="24"/>
                          <w:lang w:eastAsia="ru-RU"/>
                        </w:rPr>
                      </w:pPr>
                      <w:r w:rsidRPr="009F6F0C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632423" w:themeColor="accent2" w:themeShade="80"/>
                          <w:sz w:val="24"/>
                          <w:szCs w:val="24"/>
                          <w:lang w:eastAsia="ru-RU"/>
                        </w:rPr>
                        <w:t>Режим   двигательной активности детей</w:t>
                      </w:r>
                    </w:p>
                    <w:p w:rsidR="00561247" w:rsidRDefault="00561247" w:rsidP="0056124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632423" w:themeColor="accent2" w:themeShade="80"/>
          <w:sz w:val="24"/>
          <w:szCs w:val="24"/>
          <w:lang w:eastAsia="ru-RU"/>
        </w:rPr>
      </w:pP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632423" w:themeColor="accent2" w:themeShade="80"/>
          <w:sz w:val="24"/>
          <w:szCs w:val="24"/>
          <w:lang w:eastAsia="ru-RU"/>
        </w:rPr>
      </w:pP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632423" w:themeColor="accent2" w:themeShade="80"/>
          <w:sz w:val="24"/>
          <w:szCs w:val="24"/>
          <w:lang w:eastAsia="ru-RU"/>
        </w:rPr>
      </w:pPr>
    </w:p>
    <w:tbl>
      <w:tblPr>
        <w:tblW w:w="4829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58"/>
        <w:gridCol w:w="2124"/>
        <w:gridCol w:w="2822"/>
        <w:gridCol w:w="8"/>
        <w:gridCol w:w="8"/>
        <w:gridCol w:w="3245"/>
      </w:tblGrid>
      <w:tr w:rsidR="00561247" w:rsidRPr="00561247" w:rsidTr="003F32A7">
        <w:trPr>
          <w:cantSplit/>
        </w:trPr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Вид занятий и форма двигательной деятельности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Младший дошкольный возраст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Старший дошкольный возраст</w:t>
            </w:r>
          </w:p>
        </w:tc>
        <w:tc>
          <w:tcPr>
            <w:tcW w:w="16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Особенности организации</w:t>
            </w:r>
          </w:p>
        </w:tc>
      </w:tr>
      <w:tr w:rsidR="00561247" w:rsidRPr="00561247" w:rsidTr="003F32A7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  <w:r w:rsidRPr="005612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Учебные занятия в режиме дня</w:t>
            </w:r>
          </w:p>
        </w:tc>
      </w:tr>
      <w:tr w:rsidR="00561247" w:rsidRPr="00561247" w:rsidTr="003F32A7">
        <w:trPr>
          <w:trHeight w:val="1022"/>
        </w:trPr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1.1. По физической культуре.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15-20 мин.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25-30 мин.</w:t>
            </w:r>
          </w:p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раза в групповой комнате и 1 раз на улице. В  теплое  время  года  занятия  проводятся  на  улице.</w:t>
            </w:r>
          </w:p>
        </w:tc>
      </w:tr>
      <w:tr w:rsidR="00561247" w:rsidRPr="00561247" w:rsidTr="003F32A7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Физкультурно-оздоровительные занятия</w:t>
            </w:r>
          </w:p>
        </w:tc>
      </w:tr>
      <w:tr w:rsidR="00561247" w:rsidRPr="00561247" w:rsidTr="003F32A7">
        <w:trPr>
          <w:trHeight w:val="573"/>
        </w:trPr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2.1.Утренняя гимнастика.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5-7 мин.</w:t>
            </w:r>
          </w:p>
        </w:tc>
        <w:tc>
          <w:tcPr>
            <w:tcW w:w="14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8-10 мин.</w:t>
            </w:r>
          </w:p>
        </w:tc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Ежедневно в  группах. В  теплое  время  года  на  улице. </w:t>
            </w:r>
          </w:p>
        </w:tc>
      </w:tr>
      <w:tr w:rsidR="00561247" w:rsidRPr="00561247" w:rsidTr="003F32A7"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2.2. Двигательная разминка во время перерыва между занятиями.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Проводится одно занятие утром, одно – вечером </w:t>
            </w:r>
          </w:p>
        </w:tc>
        <w:tc>
          <w:tcPr>
            <w:tcW w:w="14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5-7 мин.</w:t>
            </w:r>
          </w:p>
        </w:tc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Ежедневно.</w:t>
            </w:r>
          </w:p>
        </w:tc>
      </w:tr>
      <w:tr w:rsidR="00561247" w:rsidRPr="00561247" w:rsidTr="003F32A7"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2.3. Физминутка.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1.5-2 мин.</w:t>
            </w:r>
          </w:p>
        </w:tc>
        <w:tc>
          <w:tcPr>
            <w:tcW w:w="14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мин.</w:t>
            </w:r>
          </w:p>
        </w:tc>
        <w:tc>
          <w:tcPr>
            <w:tcW w:w="16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Ежедневно, по мере необходимости, в зависимости от вида и содержания занятий и  состояния  детей.</w:t>
            </w:r>
          </w:p>
        </w:tc>
      </w:tr>
      <w:tr w:rsidR="00561247" w:rsidRPr="00561247" w:rsidTr="003F32A7"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2.4. Подвижные игры и физические упражнения на прогулках.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7-10 мин.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10-15 мин.</w:t>
            </w:r>
          </w:p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Ежедневно, во время прогулок, организуются  воспитателем.</w:t>
            </w:r>
          </w:p>
        </w:tc>
      </w:tr>
      <w:tr w:rsidR="00561247" w:rsidRPr="00561247" w:rsidTr="003F32A7"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Подвижные игры и физические упражнения в группе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7-10 мин.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10-15 мин.</w:t>
            </w:r>
          </w:p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Ежедневно утром и вечером по1-2 подвижной игре</w:t>
            </w:r>
          </w:p>
        </w:tc>
      </w:tr>
      <w:tr w:rsidR="00561247" w:rsidRPr="00561247" w:rsidTr="003F32A7">
        <w:trPr>
          <w:trHeight w:val="90"/>
        </w:trPr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2.5.</w:t>
            </w:r>
          </w:p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Индивидуальная  работа  с  детьми  по  освоению  ОВД</w:t>
            </w:r>
            <w:proofErr w:type="gramStart"/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5-8 мин.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8-10 мин.</w:t>
            </w:r>
          </w:p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Ежедневно, во время вечерней прогулки.</w:t>
            </w:r>
          </w:p>
        </w:tc>
      </w:tr>
      <w:tr w:rsidR="00561247" w:rsidRPr="00561247" w:rsidTr="003F32A7"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2.6. Упражнения на кроватях после дневного сна, дыхательная гимнастика, самомассаж, закаливающие мероприятия в сочетании с упражнениями на профилактику нарушений осанки и плоскостопия.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3-5 мин.</w:t>
            </w:r>
          </w:p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Игровые упражнения в кроватках,</w:t>
            </w:r>
          </w:p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игровой массаж, упражнения для профилактики плоскостопия, контрастное воздушное закаливание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10-12 мин.</w:t>
            </w:r>
          </w:p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Ежедневно, после  дневного сна </w:t>
            </w:r>
          </w:p>
        </w:tc>
      </w:tr>
      <w:tr w:rsidR="00561247" w:rsidRPr="00561247" w:rsidTr="003F32A7"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08" w:right="-102" w:hanging="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2.7. Оздоровительный бег.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8-10 мин.</w:t>
            </w:r>
          </w:p>
        </w:tc>
        <w:tc>
          <w:tcPr>
            <w:tcW w:w="16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раз  в неделю, группами по 5-7 человек, проводится во время утренней прогулки (с  учетом  погодных  условий)</w:t>
            </w:r>
          </w:p>
        </w:tc>
      </w:tr>
      <w:tr w:rsidR="00561247" w:rsidRPr="00561247" w:rsidTr="003F32A7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3. Активный отдых</w:t>
            </w:r>
          </w:p>
        </w:tc>
      </w:tr>
      <w:tr w:rsidR="00561247" w:rsidRPr="00561247" w:rsidTr="003F32A7"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3.1. Целевые  прогулки</w:t>
            </w:r>
          </w:p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10-15мин.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25-30мин.</w:t>
            </w:r>
          </w:p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Младшая группа-1 раз в 2 недели.</w:t>
            </w:r>
          </w:p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Старшая</w:t>
            </w:r>
            <w:proofErr w:type="gramEnd"/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группы- 1раз  в  неделю.</w:t>
            </w:r>
          </w:p>
        </w:tc>
      </w:tr>
      <w:tr w:rsidR="00561247" w:rsidRPr="00561247" w:rsidTr="003F32A7"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3.2. Физкультурно-спортивные. праздники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15-20 мин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30-40мин.</w:t>
            </w:r>
          </w:p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2 раза в год на открытом воздухе или в зале. </w:t>
            </w:r>
          </w:p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561247" w:rsidRPr="00561247" w:rsidTr="003F32A7"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3.3. Дни здоровья, каникулы.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Дни  здоровья- 1 раз в квартал Каникулы-1раз в год (январь.</w:t>
            </w:r>
            <w:proofErr w:type="gramEnd"/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Отменяются все виды учебных занятий. </w:t>
            </w:r>
            <w:proofErr w:type="gramStart"/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Двигательный режим насыщается играми, музыкальными развлечениями,  спортивными играми и </w:t>
            </w: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упражнениями, соревнованиями, трудом на природе, художественным творчеством и т.д.)</w:t>
            </w:r>
            <w:proofErr w:type="gramEnd"/>
          </w:p>
        </w:tc>
      </w:tr>
      <w:tr w:rsidR="00561247" w:rsidRPr="00561247" w:rsidTr="003F32A7"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08" w:right="-10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3.4. Самостоятельная двигательная деятельность.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247" w:rsidRPr="00561247" w:rsidRDefault="00561247" w:rsidP="005612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6" w:right="-107" w:firstLine="13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Ежедневно (в  группе и на прогулке), под руководством воспитателя. Продолжительность зависит от индивидуальных особенностей детей, состояния  их  здоровья.</w:t>
            </w:r>
          </w:p>
        </w:tc>
      </w:tr>
    </w:tbl>
    <w:p w:rsidR="00561247" w:rsidRPr="00561247" w:rsidRDefault="00561247" w:rsidP="005612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b/>
          <w:caps/>
          <w:noProof/>
          <w:spacing w:val="2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4C4BF8C" wp14:editId="5AF51C6C">
            <wp:simplePos x="0" y="0"/>
            <wp:positionH relativeFrom="column">
              <wp:posOffset>5398770</wp:posOffset>
            </wp:positionH>
            <wp:positionV relativeFrom="paragraph">
              <wp:posOffset>143510</wp:posOffset>
            </wp:positionV>
            <wp:extent cx="662940" cy="579120"/>
            <wp:effectExtent l="0" t="0" r="381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" b="98000" l="2000" r="96000">
                                  <a14:foregroundMark x1="39000" y1="35000" x2="39000" y2="35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247" w:rsidRPr="00561247" w:rsidRDefault="00561247" w:rsidP="00561247">
      <w:pPr>
        <w:pBdr>
          <w:bottom w:val="thinThickSmallGap" w:sz="12" w:space="1" w:color="943634"/>
        </w:pBdr>
        <w:shd w:val="clear" w:color="auto" w:fill="FF9900"/>
        <w:spacing w:before="400" w:line="252" w:lineRule="auto"/>
        <w:outlineLvl w:val="0"/>
        <w:rPr>
          <w:rFonts w:ascii="Times New Roman" w:eastAsia="Times New Roman" w:hAnsi="Times New Roman" w:cs="Times New Roman"/>
          <w:b/>
          <w:caps/>
          <w:spacing w:val="20"/>
          <w:sz w:val="28"/>
          <w:szCs w:val="28"/>
          <w:lang w:bidi="en-US"/>
        </w:rPr>
      </w:pPr>
      <w:r w:rsidRPr="00561247">
        <w:rPr>
          <w:rFonts w:ascii="Times New Roman" w:eastAsia="Times New Roman" w:hAnsi="Times New Roman" w:cs="Times New Roman"/>
          <w:b/>
          <w:caps/>
          <w:spacing w:val="20"/>
          <w:sz w:val="28"/>
          <w:szCs w:val="28"/>
          <w:lang w:bidi="en-US"/>
        </w:rPr>
        <w:t>мониторинг</w: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C82204A" wp14:editId="371D9285">
                <wp:simplePos x="0" y="0"/>
                <wp:positionH relativeFrom="column">
                  <wp:posOffset>1180428</wp:posOffset>
                </wp:positionH>
                <wp:positionV relativeFrom="paragraph">
                  <wp:posOffset>91888</wp:posOffset>
                </wp:positionV>
                <wp:extent cx="4123690" cy="340659"/>
                <wp:effectExtent l="57150" t="38100" r="67310" b="9779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3690" cy="340659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29" o:spid="_x0000_s1026" style="position:absolute;margin-left:92.95pt;margin-top:7.25pt;width:324.7pt;height:26.8pt;z-index:-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  <w:t>Мониторинг эффективности реализации программы</w:t>
      </w:r>
    </w:p>
    <w:p w:rsidR="00561247" w:rsidRPr="00561247" w:rsidRDefault="00561247" w:rsidP="0056124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1247" w:rsidRPr="00561247" w:rsidRDefault="00561247" w:rsidP="0056124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Выявить и определить эффективность реализации программы «Вместе со Смешариками в страну Здоровья» на определенном этапе.</w:t>
      </w:r>
    </w:p>
    <w:p w:rsidR="00561247" w:rsidRPr="00561247" w:rsidRDefault="00561247" w:rsidP="0056124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Эффективность работы</w:t>
      </w:r>
    </w:p>
    <w:p w:rsidR="00561247" w:rsidRPr="00561247" w:rsidRDefault="00561247" w:rsidP="0056124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оценке эффективности проведенных оздоровительных мероприятий основным критерием является динамика уровня заболеваемости каждого часто болеющего ребенка в течение года оздоровления в сравнении с заболеваемостью за предшествующий выздоровлению год (об эффективности выздоровления судят по динамике заболеваемости за год до и после лечения).</w:t>
      </w:r>
    </w:p>
    <w:p w:rsidR="00561247" w:rsidRPr="00561247" w:rsidRDefault="00561247" w:rsidP="0056124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оценки эффективности оздоровления дети подразделяются на 4 группы:</w:t>
      </w:r>
    </w:p>
    <w:p w:rsidR="00561247" w:rsidRPr="00561247" w:rsidRDefault="00561247" w:rsidP="0056124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 группа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ребенок перешел из группы часто болеющих детей в группу эпизодически болеющих или не болеющих (выздоровление);</w:t>
      </w:r>
    </w:p>
    <w:p w:rsidR="00561247" w:rsidRPr="00561247" w:rsidRDefault="00561247" w:rsidP="0056124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 группа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ребенок перенес на два и более заболевания меньше, чем до оздоровления, но по количеству перенесенных заболеваний остался в группе часто болеющих детей (улучшение);</w:t>
      </w:r>
    </w:p>
    <w:p w:rsidR="00561247" w:rsidRPr="00561247" w:rsidRDefault="00561247" w:rsidP="0056124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III – группа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заболеваемости ребенка </w:t>
      </w:r>
      <w:proofErr w:type="gramStart"/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gramStart"/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 оздоровления одинаков (без перемен);</w:t>
      </w:r>
    </w:p>
    <w:p w:rsidR="00561247" w:rsidRPr="00561247" w:rsidRDefault="00561247" w:rsidP="0056124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IV – группа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оздоровления число острых заболеваний стало больше, чем до того (ухудшение).</w:t>
      </w:r>
    </w:p>
    <w:p w:rsidR="00561247" w:rsidRPr="00561247" w:rsidRDefault="00561247" w:rsidP="0056124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эффективность оздоровления часто длительно болеющих детей и детей с ослабленным состоянием здоровья оценивается по следующим показателям: </w:t>
      </w:r>
    </w:p>
    <w:p w:rsidR="00561247" w:rsidRPr="00561247" w:rsidRDefault="00561247" w:rsidP="00561247">
      <w:pPr>
        <w:numPr>
          <w:ilvl w:val="0"/>
          <w:numId w:val="22"/>
        </w:numPr>
        <w:tabs>
          <w:tab w:val="num" w:pos="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Положительная и соответствующая возрасту динамика основных показателей физического развития (вес, рост); </w:t>
      </w:r>
    </w:p>
    <w:p w:rsidR="00561247" w:rsidRPr="00561247" w:rsidRDefault="00561247" w:rsidP="00561247">
      <w:pPr>
        <w:numPr>
          <w:ilvl w:val="0"/>
          <w:numId w:val="22"/>
        </w:numPr>
        <w:tabs>
          <w:tab w:val="num" w:pos="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уменьшении длительности каждого последующего эпизода острого заболевания;</w:t>
      </w:r>
    </w:p>
    <w:p w:rsidR="00561247" w:rsidRPr="00561247" w:rsidRDefault="00561247" w:rsidP="00561247">
      <w:pPr>
        <w:numPr>
          <w:ilvl w:val="0"/>
          <w:numId w:val="22"/>
        </w:numPr>
        <w:tabs>
          <w:tab w:val="num" w:pos="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снижении числа дней посещения ДОУ, пропущенных одним ребенком за год;</w:t>
      </w:r>
    </w:p>
    <w:p w:rsidR="00561247" w:rsidRPr="00561247" w:rsidRDefault="00561247" w:rsidP="00561247">
      <w:pPr>
        <w:numPr>
          <w:ilvl w:val="0"/>
          <w:numId w:val="22"/>
        </w:numPr>
        <w:tabs>
          <w:tab w:val="num" w:pos="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Отсутствие осложненного течения острых заболеваний; </w:t>
      </w:r>
    </w:p>
    <w:p w:rsidR="00561247" w:rsidRPr="00561247" w:rsidRDefault="00561247" w:rsidP="00561247">
      <w:pPr>
        <w:numPr>
          <w:ilvl w:val="0"/>
          <w:numId w:val="22"/>
        </w:numPr>
        <w:tabs>
          <w:tab w:val="num" w:pos="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нормализации показателей функционального состояния организма (хороший сон, аппетит, улучшение эмоционального состояния, самочувствия);</w:t>
      </w:r>
    </w:p>
    <w:p w:rsidR="00561247" w:rsidRPr="00561247" w:rsidRDefault="00561247" w:rsidP="005612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1247" w:rsidRPr="00561247" w:rsidRDefault="00561247" w:rsidP="005612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1247" w:rsidRPr="00561247" w:rsidRDefault="00561247" w:rsidP="005612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1247" w:rsidRPr="00561247" w:rsidRDefault="00561247" w:rsidP="005612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1247" w:rsidRPr="00561247" w:rsidRDefault="00561247" w:rsidP="005612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1247" w:rsidRPr="00561247" w:rsidRDefault="00561247" w:rsidP="005612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1247" w:rsidRPr="00561247" w:rsidRDefault="00561247" w:rsidP="005612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1247" w:rsidRPr="00561247" w:rsidRDefault="00561247" w:rsidP="005612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61247" w:rsidRPr="00561247" w:rsidRDefault="00561247" w:rsidP="00561247">
      <w:pPr>
        <w:pBdr>
          <w:bottom w:val="thinThickSmallGap" w:sz="12" w:space="1" w:color="943634"/>
        </w:pBdr>
        <w:shd w:val="clear" w:color="auto" w:fill="FF9900"/>
        <w:spacing w:before="400" w:line="252" w:lineRule="auto"/>
        <w:outlineLvl w:val="0"/>
        <w:rPr>
          <w:rFonts w:ascii="Times New Roman" w:eastAsia="Times New Roman" w:hAnsi="Times New Roman" w:cs="Times New Roman"/>
          <w:b/>
          <w:caps/>
          <w:spacing w:val="20"/>
          <w:sz w:val="28"/>
          <w:szCs w:val="28"/>
          <w:lang w:bidi="en-US"/>
        </w:rPr>
      </w:pPr>
      <w:r w:rsidRPr="00561247">
        <w:rPr>
          <w:rFonts w:ascii="Times New Roman" w:eastAsia="Times New Roman" w:hAnsi="Times New Roman" w:cs="Times New Roman"/>
          <w:b/>
          <w:caps/>
          <w:noProof/>
          <w:spacing w:val="2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579A127E" wp14:editId="4CC455B9">
            <wp:simplePos x="0" y="0"/>
            <wp:positionH relativeFrom="column">
              <wp:posOffset>5554345</wp:posOffset>
            </wp:positionH>
            <wp:positionV relativeFrom="paragraph">
              <wp:posOffset>-317500</wp:posOffset>
            </wp:positionV>
            <wp:extent cx="662940" cy="579120"/>
            <wp:effectExtent l="0" t="0" r="381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" b="98000" l="2000" r="96000">
                                  <a14:foregroundMark x1="39000" y1="35000" x2="39000" y2="35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1247">
        <w:rPr>
          <w:rFonts w:ascii="Times New Roman" w:eastAsia="Times New Roman" w:hAnsi="Times New Roman" w:cs="Times New Roman"/>
          <w:b/>
          <w:caps/>
          <w:spacing w:val="20"/>
          <w:sz w:val="28"/>
          <w:szCs w:val="28"/>
          <w:lang w:bidi="en-US"/>
        </w:rPr>
        <w:t>взаимодействие с семьей</w: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19A0CA3" wp14:editId="2DE39B43">
                <wp:simplePos x="0" y="0"/>
                <wp:positionH relativeFrom="column">
                  <wp:posOffset>1969322</wp:posOffset>
                </wp:positionH>
                <wp:positionV relativeFrom="paragraph">
                  <wp:posOffset>90470</wp:posOffset>
                </wp:positionV>
                <wp:extent cx="2599503" cy="364154"/>
                <wp:effectExtent l="57150" t="38100" r="67945" b="93345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503" cy="364154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26" style="position:absolute;margin-left:155.05pt;margin-top:7.1pt;width:204.7pt;height:28.6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33CC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b/>
          <w:color w:val="FF33CC"/>
          <w:sz w:val="24"/>
          <w:szCs w:val="24"/>
          <w:lang w:eastAsia="ru-RU"/>
        </w:rPr>
        <w:t>Взаимодействие с семьей</w: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0" w:type="auto"/>
        <w:tblInd w:w="256" w:type="dxa"/>
        <w:tblLook w:val="04A0" w:firstRow="1" w:lastRow="0" w:firstColumn="1" w:lastColumn="0" w:noHBand="0" w:noVBand="1"/>
      </w:tblPr>
      <w:tblGrid>
        <w:gridCol w:w="560"/>
        <w:gridCol w:w="2466"/>
        <w:gridCol w:w="3161"/>
        <w:gridCol w:w="2004"/>
        <w:gridCol w:w="1962"/>
      </w:tblGrid>
      <w:tr w:rsidR="00561247" w:rsidRPr="00561247" w:rsidTr="003F32A7">
        <w:tc>
          <w:tcPr>
            <w:tcW w:w="560" w:type="dxa"/>
            <w:shd w:val="clear" w:color="auto" w:fill="FDE9D9" w:themeFill="accent6" w:themeFillTint="33"/>
            <w:hideMark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612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5612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466" w:type="dxa"/>
            <w:shd w:val="clear" w:color="auto" w:fill="FDE9D9" w:themeFill="accent6" w:themeFillTint="33"/>
            <w:hideMark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Направления работы</w:t>
            </w:r>
          </w:p>
        </w:tc>
        <w:tc>
          <w:tcPr>
            <w:tcW w:w="3161" w:type="dxa"/>
            <w:shd w:val="clear" w:color="auto" w:fill="FDE9D9" w:themeFill="accent6" w:themeFillTint="33"/>
            <w:hideMark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организации</w:t>
            </w:r>
          </w:p>
        </w:tc>
        <w:tc>
          <w:tcPr>
            <w:tcW w:w="2004" w:type="dxa"/>
            <w:shd w:val="clear" w:color="auto" w:fill="FDE9D9" w:themeFill="accent6" w:themeFillTint="33"/>
            <w:hideMark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962" w:type="dxa"/>
            <w:shd w:val="clear" w:color="auto" w:fill="FDE9D9" w:themeFill="accent6" w:themeFillTint="33"/>
            <w:hideMark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561247" w:rsidRPr="00561247" w:rsidTr="003F32A7">
        <w:tc>
          <w:tcPr>
            <w:tcW w:w="560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66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Объяснять родителям, как образ жизни семьи воздействует на здоровье ребенка. </w:t>
            </w:r>
          </w:p>
        </w:tc>
        <w:tc>
          <w:tcPr>
            <w:tcW w:w="3161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Презентации передового опыта семейного воспитания, информация на сайте ДОУ.</w:t>
            </w:r>
          </w:p>
        </w:tc>
        <w:tc>
          <w:tcPr>
            <w:tcW w:w="2004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962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61247" w:rsidRPr="00561247" w:rsidTr="003F32A7">
        <w:tc>
          <w:tcPr>
            <w:tcW w:w="560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66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Информировать родителей о факторах, влияющих на физическое здо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ровье ребенка (спокойное общение, питание, закаливание, движения). Рассказывать о действии негативных факторов (переохлаждение, перегре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вание, перекармливание и др.), наносящих непоправимый вред здоровью малыша. Помогать, родителям сохранять и укреплять физическое и психи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ческое здоровье ребенка.</w:t>
            </w:r>
          </w:p>
        </w:tc>
        <w:tc>
          <w:tcPr>
            <w:tcW w:w="3161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и групповые консультации, родитель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ские собрания, оформление информационных стендов, информация на сайте ДОУ.</w:t>
            </w:r>
          </w:p>
        </w:tc>
        <w:tc>
          <w:tcPr>
            <w:tcW w:w="2004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962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61247" w:rsidRPr="00561247" w:rsidTr="003F32A7">
        <w:tc>
          <w:tcPr>
            <w:tcW w:w="560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66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Ориентировать родителей на совместное с ребенком чтение литерату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ры, посвященной сохранению и укреплению здоровья, просмотр соответст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вующих художественных и мультипликационных фильмов. </w:t>
            </w:r>
          </w:p>
        </w:tc>
        <w:tc>
          <w:tcPr>
            <w:tcW w:w="3161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памяток, информация на сайте ДОУ.</w:t>
            </w:r>
          </w:p>
        </w:tc>
        <w:tc>
          <w:tcPr>
            <w:tcW w:w="2004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962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61247" w:rsidRPr="00561247" w:rsidTr="003F32A7">
        <w:tc>
          <w:tcPr>
            <w:tcW w:w="560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66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родителей с оздоровительными мероприятиями, проводи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мыми в 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детском саду. Разъяснять важность посещения детьми секций, сту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дий, ориентированных на оздоровление дошкольников. </w:t>
            </w:r>
          </w:p>
        </w:tc>
        <w:tc>
          <w:tcPr>
            <w:tcW w:w="3161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</w:t>
            </w:r>
            <w:proofErr w:type="gramEnd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формление информационных стендов, информация на сайте ДОУ.</w:t>
            </w:r>
          </w:p>
        </w:tc>
        <w:tc>
          <w:tcPr>
            <w:tcW w:w="2004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962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1247" w:rsidRPr="00561247" w:rsidTr="003F32A7">
        <w:tc>
          <w:tcPr>
            <w:tcW w:w="560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466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Разъяснять родителям (рекомендуя соответствующую литературу) необходимость создания в се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мье предпосылок для полноценного физического развития ребенка. </w:t>
            </w:r>
          </w:p>
        </w:tc>
        <w:tc>
          <w:tcPr>
            <w:tcW w:w="3161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соответствующего раздела в «уголке для родителей», на родительских собраниях, в личных беседах, информация на сайте ДОУ.</w:t>
            </w:r>
          </w:p>
        </w:tc>
        <w:tc>
          <w:tcPr>
            <w:tcW w:w="2004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962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61247" w:rsidRPr="00561247" w:rsidTr="003F32A7">
        <w:tc>
          <w:tcPr>
            <w:tcW w:w="560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66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Ориентировать родителей на формирование у ребенка положительно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го отношения к физкультуре и спорту; привычки выполнять ежедневно утреннюю гимнастику; стимулирование двигательной актив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ности ребенка совместными спортивными занятиями (лыжи, коньки, фит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нес), совместными подвижными играми, длительными прогулками в парк или лес; создание дома спортивного уголка; покупка ребенку спортивного инвентаря (мячик, скакалка, лыжи, коньки, велосипед, самокат и т.д.);</w:t>
            </w:r>
            <w:proofErr w:type="gramEnd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местное чтение литературы, посвященной спорту; просмотр соответствую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щих художественных и 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мультипликационных фильмов</w:t>
            </w:r>
          </w:p>
        </w:tc>
        <w:tc>
          <w:tcPr>
            <w:tcW w:w="3161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Оформление буклетов, памяток, информация на сайте ДОУ.</w:t>
            </w:r>
          </w:p>
        </w:tc>
        <w:tc>
          <w:tcPr>
            <w:tcW w:w="2004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962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61247" w:rsidRPr="00561247" w:rsidTr="003F32A7">
        <w:tc>
          <w:tcPr>
            <w:tcW w:w="560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466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Информировать родителей об актуальных задачах физического воспи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тания детей на разных возрастных этапах их развития, а также о возмож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ностях детского сада в решении данных задач.</w:t>
            </w:r>
          </w:p>
        </w:tc>
        <w:tc>
          <w:tcPr>
            <w:tcW w:w="3161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соответствующего раздела в «уголке для родителей», на родительских собраниях, информация на сайте ДОУ.</w:t>
            </w:r>
          </w:p>
        </w:tc>
        <w:tc>
          <w:tcPr>
            <w:tcW w:w="2004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962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1247" w:rsidRPr="00561247" w:rsidTr="003F32A7">
        <w:tc>
          <w:tcPr>
            <w:tcW w:w="560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66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с лучшим опытом физического воспитания дошкольников в семье и детском саду, демонстрирующим средства, формы и методы раз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вития важных физических качеств, воспитания потребности в двигатель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деятельности.</w:t>
            </w:r>
          </w:p>
        </w:tc>
        <w:tc>
          <w:tcPr>
            <w:tcW w:w="3161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Приглашение родителей на детские концерты и праздники, дни открытых дверей, лекции, семинары, семинары-практикумы, проведение мастер-классов, тренингов, информация на сайте ДОУ.</w:t>
            </w:r>
          </w:p>
        </w:tc>
        <w:tc>
          <w:tcPr>
            <w:tcW w:w="2004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962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61247" w:rsidRPr="00561247" w:rsidTr="003F32A7">
        <w:tc>
          <w:tcPr>
            <w:tcW w:w="560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66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в детском саду условия для совместных с родителями заня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тий физической культурой и спортом. Привлекать родителей к участию в совместных с детьми физкультурных праздниках и других ме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роприятиях, организуемых в детском саду (а также районе, населенном пункте). </w:t>
            </w:r>
          </w:p>
        </w:tc>
        <w:tc>
          <w:tcPr>
            <w:tcW w:w="3161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праздники, соревнования, конкурсы, информация на сайте ДОУ.</w:t>
            </w:r>
          </w:p>
        </w:tc>
        <w:tc>
          <w:tcPr>
            <w:tcW w:w="2004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962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61247" w:rsidRPr="00561247" w:rsidTr="003F32A7">
        <w:tc>
          <w:tcPr>
            <w:tcW w:w="560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66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родителей с опасными для здоровья ребенка ситуациями, возникающими дома, на даче, на дороге, в лесу, у водоема, и способами по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ведения в них. Направлять внимание родителей на развитие у детей 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собности видеть, осознавать и избегать опасности. </w:t>
            </w:r>
          </w:p>
        </w:tc>
        <w:tc>
          <w:tcPr>
            <w:tcW w:w="3161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Родительские собрания, консультации, буклеты, памятки, информация на сайте ДОУ.</w:t>
            </w:r>
          </w:p>
        </w:tc>
        <w:tc>
          <w:tcPr>
            <w:tcW w:w="2004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962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61247" w:rsidRPr="00561247" w:rsidTr="003F32A7">
        <w:tc>
          <w:tcPr>
            <w:tcW w:w="560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466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Информировать родителей о необходимости создания благоприятных и безопасных условий пребывания детей на улице (соблюдать технику бе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зопасности во время игр и развлечений на каруселях, на качелях, на горке, в песочнице, во время катания на велосипеде, во время отдыха у водоема и т.д.). </w:t>
            </w:r>
            <w:proofErr w:type="gramStart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Рассказывать о необходимости создания безопасных условий пре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бывания детей дома (не держать в доступных для них местах лекарства, предметы бытовой химии, электрические приборы; содержать в порядке электрические розетки; не оставлять детей без присмотра в комнате, где открыты окна и балконы и т.д.).</w:t>
            </w:r>
            <w:proofErr w:type="gramEnd"/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Информировать родителей о том, что должны делать дети в случае непредвиденной ситуации (звать на помощь взрослых; называть свои фамилию и имя; при необходимости — фамилию, имя и отчество родителей, адрес и телефон; при необходимости звонить по телефонам 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экстренной помощи —«01», «02» и «03» и т. д.). </w:t>
            </w:r>
          </w:p>
        </w:tc>
        <w:tc>
          <w:tcPr>
            <w:tcW w:w="3161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Информационные стенды, памятки, презентации, информация на сайте ДОУ.</w:t>
            </w:r>
          </w:p>
        </w:tc>
        <w:tc>
          <w:tcPr>
            <w:tcW w:w="2004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962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61247" w:rsidRPr="00561247" w:rsidTr="003F32A7">
        <w:tc>
          <w:tcPr>
            <w:tcW w:w="560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2466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Привлекать родителей к активному отдыху с детьми, расширяющему границы жизни дошкольников и формирующему навыки безопасного пове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дения во время отдыха. Помогать, родителям планировать выходные дни с детьми, обдумывая проблемные ситуации, стимулирующие формирова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моделей позитивного поведения в разных жизненных ситуациях.</w:t>
            </w:r>
          </w:p>
        </w:tc>
        <w:tc>
          <w:tcPr>
            <w:tcW w:w="3161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Консультации, праздники, соревнования, конкурсы, информация на сайте ДОУ.</w:t>
            </w:r>
          </w:p>
        </w:tc>
        <w:tc>
          <w:tcPr>
            <w:tcW w:w="2004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962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61247" w:rsidRPr="00561247" w:rsidTr="003F32A7">
        <w:tc>
          <w:tcPr>
            <w:tcW w:w="560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66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Побуждать родителей на личном примере демонстрировать детям соблюде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правил безопасного поведения на дорогах.</w:t>
            </w:r>
          </w:p>
        </w:tc>
        <w:tc>
          <w:tcPr>
            <w:tcW w:w="3161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Памятки, презентации, информация на сайте ДОУ.</w:t>
            </w:r>
          </w:p>
        </w:tc>
        <w:tc>
          <w:tcPr>
            <w:tcW w:w="2004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962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61247" w:rsidRPr="00561247" w:rsidTr="003F32A7">
        <w:tc>
          <w:tcPr>
            <w:tcW w:w="560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66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Ориентировать родителей на совместное с ребенком чтение ли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тературы, посвященной сохранению и укреплению здоровья, просмотр соответствующих художественных и мультипликационных фильмов. </w:t>
            </w:r>
          </w:p>
        </w:tc>
        <w:tc>
          <w:tcPr>
            <w:tcW w:w="3161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Памятки, буклеты, информация на сайте ДОУ.</w:t>
            </w:r>
          </w:p>
        </w:tc>
        <w:tc>
          <w:tcPr>
            <w:tcW w:w="2004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962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61247" w:rsidRPr="00561247" w:rsidTr="003F32A7">
        <w:tc>
          <w:tcPr>
            <w:tcW w:w="560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66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Знакомить родителей с формами работы дошкольного учреждения по проблеме безопасности детей дошкольного </w:t>
            </w: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возраста.</w:t>
            </w:r>
          </w:p>
        </w:tc>
        <w:tc>
          <w:tcPr>
            <w:tcW w:w="3161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Информация на сайте ДОУ.</w:t>
            </w:r>
          </w:p>
        </w:tc>
        <w:tc>
          <w:tcPr>
            <w:tcW w:w="2004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2" w:type="dxa"/>
          </w:tcPr>
          <w:p w:rsidR="00561247" w:rsidRPr="00561247" w:rsidRDefault="00561247" w:rsidP="00561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61247" w:rsidRPr="00561247" w:rsidRDefault="00561247" w:rsidP="00561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61247" w:rsidRPr="00561247" w:rsidRDefault="00561247" w:rsidP="00561247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bookmarkStart w:id="0" w:name="1"/>
      <w:bookmarkStart w:id="1" w:name="2"/>
      <w:bookmarkStart w:id="2" w:name="3"/>
      <w:bookmarkStart w:id="3" w:name="4"/>
      <w:bookmarkStart w:id="4" w:name="5"/>
      <w:bookmarkStart w:id="5" w:name="6"/>
      <w:bookmarkStart w:id="6" w:name="7"/>
      <w:bookmarkStart w:id="7" w:name="8"/>
      <w:bookmarkStart w:id="8" w:name="9"/>
      <w:bookmarkStart w:id="9" w:name="10"/>
      <w:bookmarkStart w:id="10" w:name="11"/>
      <w:bookmarkStart w:id="11" w:name="12"/>
      <w:bookmarkStart w:id="12" w:name="13"/>
      <w:bookmarkStart w:id="13" w:name="14"/>
      <w:bookmarkStart w:id="14" w:name="15"/>
      <w:bookmarkStart w:id="15" w:name="16"/>
      <w:bookmarkStart w:id="16" w:name="17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561247" w:rsidRPr="00561247" w:rsidRDefault="00561247" w:rsidP="00561247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561247" w:rsidRPr="00561247" w:rsidRDefault="00561247" w:rsidP="00561247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561247" w:rsidRPr="00561247" w:rsidRDefault="00561247" w:rsidP="00561247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561247" w:rsidRPr="00561247" w:rsidRDefault="00561247" w:rsidP="00561247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561247" w:rsidRPr="00561247" w:rsidRDefault="00561247" w:rsidP="00561247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561247" w:rsidRPr="00561247" w:rsidRDefault="00561247" w:rsidP="00561247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561247" w:rsidRPr="00561247" w:rsidRDefault="00561247" w:rsidP="00561247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561247" w:rsidRPr="00561247" w:rsidRDefault="00561247" w:rsidP="00561247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561247" w:rsidRPr="00561247" w:rsidRDefault="00561247" w:rsidP="00561247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561247" w:rsidRPr="00561247" w:rsidRDefault="00561247" w:rsidP="00561247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561247" w:rsidRPr="00561247" w:rsidRDefault="00561247" w:rsidP="00561247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561247" w:rsidRPr="00561247" w:rsidRDefault="00561247" w:rsidP="00561247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561247" w:rsidRPr="00561247" w:rsidRDefault="00561247" w:rsidP="00561247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561247" w:rsidRPr="00561247" w:rsidRDefault="00561247" w:rsidP="00561247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561247" w:rsidRPr="00561247" w:rsidRDefault="00561247" w:rsidP="00561247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561247" w:rsidRPr="00561247" w:rsidRDefault="00561247" w:rsidP="00561247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561247" w:rsidRPr="00561247" w:rsidRDefault="00561247" w:rsidP="00561247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561247" w:rsidRPr="00561247" w:rsidRDefault="00561247" w:rsidP="00561247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561247" w:rsidRPr="00561247" w:rsidRDefault="00561247" w:rsidP="00561247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561247" w:rsidRPr="00561247" w:rsidRDefault="00561247" w:rsidP="00561247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561247" w:rsidRPr="00561247" w:rsidRDefault="00561247" w:rsidP="00561247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561247" w:rsidRPr="00561247" w:rsidRDefault="00561247" w:rsidP="00561247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561247" w:rsidRPr="00561247" w:rsidRDefault="00561247" w:rsidP="00561247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561247" w:rsidRPr="00561247" w:rsidRDefault="00561247" w:rsidP="00561247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561247" w:rsidRPr="00561247" w:rsidRDefault="00561247" w:rsidP="00561247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561247" w:rsidRPr="00561247" w:rsidRDefault="00561247" w:rsidP="00561247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561247" w:rsidRPr="00561247" w:rsidRDefault="00561247" w:rsidP="00561247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561247" w:rsidRPr="00561247" w:rsidRDefault="00561247" w:rsidP="00561247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561247" w:rsidRPr="00561247" w:rsidRDefault="00561247" w:rsidP="00561247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561247" w:rsidRPr="00561247" w:rsidRDefault="00561247" w:rsidP="00561247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561247" w:rsidRPr="00561247" w:rsidRDefault="00561247" w:rsidP="0056124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eastAsia="Times New Roman" w:hAnsi="Times New Roman" w:cs="Times New Roman"/>
          <w:b/>
          <w:caps/>
          <w:noProof/>
          <w:spacing w:val="2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71741D9C" wp14:editId="0EA0E588">
            <wp:simplePos x="0" y="0"/>
            <wp:positionH relativeFrom="column">
              <wp:posOffset>5429250</wp:posOffset>
            </wp:positionH>
            <wp:positionV relativeFrom="paragraph">
              <wp:posOffset>133350</wp:posOffset>
            </wp:positionV>
            <wp:extent cx="662940" cy="579120"/>
            <wp:effectExtent l="0" t="0" r="381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" b="98000" l="2000" r="96000">
                                  <a14:foregroundMark x1="39000" y1="35000" x2="39000" y2="35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1247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561247" w:rsidRPr="00561247" w:rsidRDefault="00561247" w:rsidP="00561247">
      <w:pPr>
        <w:pBdr>
          <w:bottom w:val="thinThickSmallGap" w:sz="12" w:space="1" w:color="943634"/>
        </w:pBdr>
        <w:shd w:val="clear" w:color="auto" w:fill="FF9900"/>
        <w:spacing w:before="400" w:line="252" w:lineRule="auto"/>
        <w:outlineLvl w:val="0"/>
        <w:rPr>
          <w:rFonts w:ascii="Times New Roman" w:eastAsia="Times New Roman" w:hAnsi="Times New Roman" w:cs="Times New Roman"/>
          <w:b/>
          <w:caps/>
          <w:spacing w:val="20"/>
          <w:sz w:val="28"/>
          <w:szCs w:val="28"/>
          <w:lang w:bidi="en-US"/>
        </w:rPr>
      </w:pPr>
      <w:r w:rsidRPr="00561247">
        <w:rPr>
          <w:rFonts w:ascii="Times New Roman" w:eastAsia="Times New Roman" w:hAnsi="Times New Roman" w:cs="Times New Roman"/>
          <w:b/>
          <w:caps/>
          <w:spacing w:val="20"/>
          <w:sz w:val="28"/>
          <w:szCs w:val="28"/>
          <w:lang w:bidi="en-US"/>
        </w:rPr>
        <w:t>волшебные точки</w:t>
      </w:r>
    </w:p>
    <w:p w:rsidR="00561247" w:rsidRPr="00561247" w:rsidRDefault="00561247" w:rsidP="00561247">
      <w:pPr>
        <w:spacing w:after="0" w:line="240" w:lineRule="auto"/>
        <w:ind w:firstLine="426"/>
        <w:outlineLvl w:val="0"/>
        <w:rPr>
          <w:rFonts w:ascii="Times New Roman" w:hAnsi="Times New Roman" w:cs="Times New Roman"/>
          <w:iCs/>
          <w:sz w:val="24"/>
          <w:szCs w:val="24"/>
        </w:rPr>
        <w:sectPr w:rsidR="00561247" w:rsidRPr="00561247" w:rsidSect="00D156D3">
          <w:footerReference w:type="default" r:id="rId11"/>
          <w:pgSz w:w="11906" w:h="16838"/>
          <w:pgMar w:top="567" w:right="567" w:bottom="567" w:left="1134" w:header="709" w:footer="709" w:gutter="0"/>
          <w:pgNumType w:start="2"/>
          <w:cols w:space="708"/>
          <w:docGrid w:linePitch="360"/>
        </w:sectPr>
      </w:pPr>
      <w:r w:rsidRPr="00561247">
        <w:rPr>
          <w:rFonts w:ascii="Times New Roman" w:hAnsi="Times New Roman" w:cs="Times New Roman"/>
          <w:iCs/>
          <w:sz w:val="24"/>
          <w:szCs w:val="24"/>
        </w:rPr>
        <w:t>Есть много различных способов профилактики и лечения ОРЗ, но один из самых простых, эффективных и безвредных – это массаж особых зон на коже, которые связаны с важными регуляторами деятельности внутренних органов.</w:t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iCs/>
          <w:sz w:val="24"/>
          <w:szCs w:val="24"/>
        </w:rPr>
        <w:t xml:space="preserve">       Массаж повышает защитные свойства слизистых оболочек носа, глотки, гортани, трахеи, бронхов и других органов человека. Под действием массажа организм начинает вырабатывать свои собственные лекарства, которые очень часто намного эффективнее и безопаснее таблеток.</w:t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iCs/>
          <w:sz w:val="24"/>
          <w:szCs w:val="24"/>
        </w:rPr>
        <w:t xml:space="preserve">      Приемы точечного массажа очень легко освоить взрослым, а затем научить детей.</w:t>
      </w:r>
      <w:r w:rsidRPr="00561247">
        <w:rPr>
          <w:rFonts w:ascii="Times New Roman" w:hAnsi="Times New Roman" w:cs="Times New Roman"/>
          <w:sz w:val="24"/>
          <w:szCs w:val="24"/>
        </w:rPr>
        <w:br/>
      </w:r>
    </w:p>
    <w:p w:rsidR="00561247" w:rsidRPr="00561247" w:rsidRDefault="00561247" w:rsidP="00561247">
      <w:pPr>
        <w:spacing w:after="0" w:line="240" w:lineRule="auto"/>
        <w:ind w:left="-142"/>
        <w:jc w:val="center"/>
        <w:outlineLvl w:val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61247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709F39C0" wp14:editId="27777123">
            <wp:extent cx="1272989" cy="1978211"/>
            <wp:effectExtent l="0" t="0" r="3810" b="3175"/>
            <wp:docPr id="12" name="Рисунок 12" descr="http://lib.podelise.ru/tw_files2/urls_20/3/d-2377/2377_html_407b6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ib.podelise.ru/tw_files2/urls_20/3/d-2377/2377_html_407b64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039" cy="197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sz w:val="24"/>
          <w:szCs w:val="24"/>
        </w:rPr>
        <w:lastRenderedPageBreak/>
        <w:br/>
      </w:r>
    </w:p>
    <w:p w:rsidR="00561247" w:rsidRPr="00561247" w:rsidRDefault="00561247" w:rsidP="00561247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  <w:sectPr w:rsidR="00561247" w:rsidRPr="00561247" w:rsidSect="002F04D4">
          <w:type w:val="continuous"/>
          <w:pgSz w:w="11906" w:h="16838"/>
          <w:pgMar w:top="567" w:right="567" w:bottom="567" w:left="1134" w:header="709" w:footer="709" w:gutter="0"/>
          <w:cols w:num="2" w:space="285"/>
          <w:docGrid w:linePitch="360"/>
        </w:sectPr>
      </w:pPr>
      <w:r w:rsidRPr="0056124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Точка 1 </w:t>
      </w:r>
      <w:r w:rsidRPr="00561247">
        <w:rPr>
          <w:rFonts w:ascii="Times New Roman" w:hAnsi="Times New Roman" w:cs="Times New Roman"/>
          <w:iCs/>
          <w:sz w:val="24"/>
          <w:szCs w:val="24"/>
        </w:rPr>
        <w:t>связана со слизистой трахеи, бронхов, а также костным мозгом. При массаже этой зоны уменьшается кашель, улучшается кроветворение.</w:t>
      </w:r>
      <w:r w:rsidRPr="00561247">
        <w:rPr>
          <w:rFonts w:ascii="Times New Roman" w:hAnsi="Times New Roman" w:cs="Times New Roman"/>
          <w:sz w:val="24"/>
          <w:szCs w:val="24"/>
        </w:rPr>
        <w:br/>
      </w:r>
    </w:p>
    <w:p w:rsidR="00561247" w:rsidRPr="00561247" w:rsidRDefault="00561247" w:rsidP="00561247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  <w:sectPr w:rsidR="00561247" w:rsidRPr="00561247" w:rsidSect="002F04D4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  <w:r w:rsidRPr="00561247">
        <w:rPr>
          <w:rFonts w:ascii="Times New Roman" w:hAnsi="Times New Roman" w:cs="Times New Roman"/>
          <w:sz w:val="24"/>
          <w:szCs w:val="24"/>
        </w:rPr>
        <w:lastRenderedPageBreak/>
        <w:br/>
      </w:r>
    </w:p>
    <w:p w:rsidR="00561247" w:rsidRPr="00561247" w:rsidRDefault="00561247" w:rsidP="00561247">
      <w:pPr>
        <w:spacing w:after="0" w:line="240" w:lineRule="auto"/>
        <w:ind w:firstLine="426"/>
        <w:jc w:val="center"/>
        <w:outlineLvl w:val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6124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89A690" wp14:editId="1EC7BC27">
            <wp:extent cx="1458259" cy="2026024"/>
            <wp:effectExtent l="0" t="0" r="8890" b="0"/>
            <wp:docPr id="13" name="Рисунок 13" descr="http://lib.podelise.ru/tw_files2/urls_20/3/d-2377/2377_html_m60beb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ib.podelise.ru/tw_files2/urls_20/3/d-2377/2377_html_m60beb9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259" cy="202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sz w:val="24"/>
          <w:szCs w:val="24"/>
        </w:rPr>
        <w:lastRenderedPageBreak/>
        <w:br/>
      </w:r>
    </w:p>
    <w:p w:rsidR="00561247" w:rsidRPr="00561247" w:rsidRDefault="00561247" w:rsidP="00561247">
      <w:pPr>
        <w:spacing w:after="0" w:line="240" w:lineRule="auto"/>
        <w:outlineLvl w:val="0"/>
        <w:rPr>
          <w:rFonts w:ascii="Times New Roman" w:hAnsi="Times New Roman" w:cs="Times New Roman"/>
          <w:b/>
          <w:bCs/>
          <w:iCs/>
          <w:sz w:val="24"/>
          <w:szCs w:val="24"/>
        </w:rPr>
        <w:sectPr w:rsidR="00561247" w:rsidRPr="00561247" w:rsidSect="002F04D4">
          <w:type w:val="continuous"/>
          <w:pgSz w:w="11906" w:h="16838"/>
          <w:pgMar w:top="567" w:right="567" w:bottom="567" w:left="1134" w:header="709" w:footer="709" w:gutter="0"/>
          <w:cols w:num="2" w:space="708"/>
          <w:docGrid w:linePitch="360"/>
        </w:sectPr>
      </w:pPr>
      <w:r w:rsidRPr="0056124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Точка 2 </w:t>
      </w:r>
      <w:r w:rsidRPr="00561247">
        <w:rPr>
          <w:rFonts w:ascii="Times New Roman" w:hAnsi="Times New Roman" w:cs="Times New Roman"/>
          <w:iCs/>
          <w:sz w:val="24"/>
          <w:szCs w:val="24"/>
        </w:rPr>
        <w:t>регулирует иммунные функции организм, повышается сопротивляемость инфекционным заболеваниям.</w:t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sz w:val="24"/>
          <w:szCs w:val="24"/>
        </w:rPr>
        <w:br/>
      </w:r>
    </w:p>
    <w:p w:rsidR="00561247" w:rsidRPr="00561247" w:rsidRDefault="00561247" w:rsidP="00561247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  <w:sectPr w:rsidR="00561247" w:rsidRPr="00561247" w:rsidSect="00297166">
          <w:type w:val="continuous"/>
          <w:pgSz w:w="11906" w:h="16838"/>
          <w:pgMar w:top="567" w:right="567" w:bottom="567" w:left="2552" w:header="709" w:footer="709" w:gutter="0"/>
          <w:cols w:num="2" w:space="708"/>
          <w:docGrid w:linePitch="360"/>
        </w:sectPr>
      </w:pPr>
      <w:r w:rsidRPr="00561247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5612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37606F" wp14:editId="5E7B7B68">
            <wp:extent cx="1518023" cy="2103718"/>
            <wp:effectExtent l="0" t="0" r="6350" b="0"/>
            <wp:docPr id="14" name="Рисунок 14" descr="http://lib.podelise.ru/tw_files2/urls_20/3/d-2377/2377_html_5336b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ib.podelise.ru/tw_files2/urls_20/3/d-2377/2377_html_5336b4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09" cy="21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Точка 3 </w:t>
      </w:r>
      <w:r w:rsidRPr="00561247">
        <w:rPr>
          <w:rFonts w:ascii="Times New Roman" w:hAnsi="Times New Roman" w:cs="Times New Roman"/>
          <w:iCs/>
          <w:sz w:val="24"/>
          <w:szCs w:val="24"/>
        </w:rPr>
        <w:t>контролирует химический состав крови и одновременно слизистую оболочку гортани.</w:t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sz w:val="24"/>
          <w:szCs w:val="24"/>
        </w:rPr>
        <w:br/>
      </w:r>
    </w:p>
    <w:p w:rsidR="00561247" w:rsidRPr="00561247" w:rsidRDefault="00561247" w:rsidP="00561247">
      <w:pPr>
        <w:spacing w:after="0" w:line="240" w:lineRule="auto"/>
        <w:ind w:firstLine="426"/>
        <w:outlineLvl w:val="0"/>
        <w:rPr>
          <w:rFonts w:ascii="Times New Roman" w:hAnsi="Times New Roman" w:cs="Times New Roman"/>
          <w:sz w:val="24"/>
          <w:szCs w:val="24"/>
        </w:rPr>
        <w:sectPr w:rsidR="00561247" w:rsidRPr="00561247" w:rsidSect="002F04D4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  <w:r w:rsidRPr="00561247">
        <w:rPr>
          <w:rFonts w:ascii="Times New Roman" w:hAnsi="Times New Roman" w:cs="Times New Roman"/>
          <w:sz w:val="24"/>
          <w:szCs w:val="24"/>
        </w:rPr>
        <w:lastRenderedPageBreak/>
        <w:br/>
      </w:r>
    </w:p>
    <w:p w:rsidR="00561247" w:rsidRPr="00561247" w:rsidRDefault="00561247" w:rsidP="00561247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  <w:sectPr w:rsidR="00561247" w:rsidRPr="00561247" w:rsidSect="00297166">
          <w:type w:val="continuous"/>
          <w:pgSz w:w="11906" w:h="16838"/>
          <w:pgMar w:top="567" w:right="567" w:bottom="567" w:left="2552" w:header="709" w:footer="709" w:gutter="0"/>
          <w:cols w:num="2" w:space="708"/>
          <w:docGrid w:linePitch="360"/>
        </w:sectPr>
      </w:pPr>
      <w:r w:rsidRPr="0056124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837CF9" wp14:editId="3B5E43DC">
            <wp:extent cx="1529977" cy="1888565"/>
            <wp:effectExtent l="0" t="0" r="0" b="0"/>
            <wp:docPr id="15" name="Рисунок 15" descr="http://lib.podelise.ru/tw_files2/urls_20/3/d-2377/2377_html_2c78be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ib.podelise.ru/tw_files2/urls_20/3/d-2377/2377_html_2c78be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72" cy="188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Точка 4 </w:t>
      </w:r>
      <w:r w:rsidRPr="00561247">
        <w:rPr>
          <w:rFonts w:ascii="Times New Roman" w:hAnsi="Times New Roman" w:cs="Times New Roman"/>
          <w:iCs/>
          <w:sz w:val="24"/>
          <w:szCs w:val="24"/>
        </w:rPr>
        <w:t>шею сзади необходимо массировать сверху вниз. Зоны шеи связаны с регулятором деятельности сосудов головы, шеи и туловища. Нормализуется работа вестибулярного аппарата.</w:t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sz w:val="24"/>
          <w:szCs w:val="24"/>
        </w:rPr>
        <w:br/>
      </w:r>
    </w:p>
    <w:p w:rsidR="00561247" w:rsidRPr="00561247" w:rsidRDefault="00561247" w:rsidP="00561247">
      <w:pPr>
        <w:spacing w:after="0" w:line="240" w:lineRule="auto"/>
        <w:ind w:firstLine="426"/>
        <w:outlineLvl w:val="0"/>
        <w:rPr>
          <w:rFonts w:ascii="Times New Roman" w:hAnsi="Times New Roman" w:cs="Times New Roman"/>
          <w:sz w:val="24"/>
          <w:szCs w:val="24"/>
        </w:rPr>
        <w:sectPr w:rsidR="00561247" w:rsidRPr="00561247" w:rsidSect="002F04D4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  <w:r w:rsidRPr="00561247">
        <w:rPr>
          <w:rFonts w:ascii="Times New Roman" w:hAnsi="Times New Roman" w:cs="Times New Roman"/>
          <w:sz w:val="24"/>
          <w:szCs w:val="24"/>
        </w:rPr>
        <w:lastRenderedPageBreak/>
        <w:br/>
      </w:r>
    </w:p>
    <w:p w:rsidR="00561247" w:rsidRPr="00561247" w:rsidRDefault="00561247" w:rsidP="00561247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  <w:sectPr w:rsidR="00561247" w:rsidRPr="00561247" w:rsidSect="00297166">
          <w:type w:val="continuous"/>
          <w:pgSz w:w="11906" w:h="16838"/>
          <w:pgMar w:top="567" w:right="567" w:bottom="567" w:left="2552" w:header="709" w:footer="709" w:gutter="0"/>
          <w:cols w:num="2" w:space="708"/>
          <w:docGrid w:linePitch="360"/>
        </w:sectPr>
      </w:pPr>
      <w:r w:rsidRPr="0056124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085FC9" wp14:editId="3F4F7C9C">
            <wp:extent cx="1571811" cy="2020046"/>
            <wp:effectExtent l="0" t="0" r="9525" b="0"/>
            <wp:docPr id="16" name="Рисунок 16" descr="http://lib.podelise.ru/tw_files2/urls_20/3/d-2377/2377_html_m773c9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ib.podelise.ru/tw_files2/urls_20/3/d-2377/2377_html_m773c9d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309" cy="202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56124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Точка 5 </w:t>
      </w:r>
      <w:r w:rsidRPr="00561247">
        <w:rPr>
          <w:rFonts w:ascii="Times New Roman" w:hAnsi="Times New Roman" w:cs="Times New Roman"/>
          <w:iCs/>
          <w:sz w:val="24"/>
          <w:szCs w:val="24"/>
        </w:rPr>
        <w:t>расположена в области 7 шейного и первого грудного позвонка.</w:t>
      </w:r>
      <w:r w:rsidRPr="00561247">
        <w:rPr>
          <w:rFonts w:ascii="Times New Roman" w:hAnsi="Times New Roman" w:cs="Times New Roman"/>
          <w:sz w:val="24"/>
          <w:szCs w:val="24"/>
        </w:rPr>
        <w:br/>
      </w:r>
    </w:p>
    <w:p w:rsidR="00561247" w:rsidRPr="00561247" w:rsidRDefault="00561247" w:rsidP="00561247">
      <w:pPr>
        <w:spacing w:after="0" w:line="240" w:lineRule="auto"/>
        <w:ind w:firstLine="426"/>
        <w:outlineLvl w:val="0"/>
        <w:rPr>
          <w:rFonts w:ascii="Times New Roman" w:hAnsi="Times New Roman" w:cs="Times New Roman"/>
          <w:sz w:val="24"/>
          <w:szCs w:val="24"/>
        </w:rPr>
        <w:sectPr w:rsidR="00561247" w:rsidRPr="00561247" w:rsidSect="002F04D4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  <w:r w:rsidRPr="00561247">
        <w:rPr>
          <w:rFonts w:ascii="Times New Roman" w:hAnsi="Times New Roman" w:cs="Times New Roman"/>
          <w:sz w:val="24"/>
          <w:szCs w:val="24"/>
        </w:rPr>
        <w:lastRenderedPageBreak/>
        <w:br/>
      </w:r>
    </w:p>
    <w:p w:rsidR="00561247" w:rsidRPr="00561247" w:rsidRDefault="00561247" w:rsidP="00561247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  <w:sectPr w:rsidR="00561247" w:rsidRPr="00561247" w:rsidSect="00297166">
          <w:type w:val="continuous"/>
          <w:pgSz w:w="11906" w:h="16838"/>
          <w:pgMar w:top="567" w:right="567" w:bottom="567" w:left="2552" w:header="709" w:footer="709" w:gutter="0"/>
          <w:cols w:num="2" w:space="708"/>
          <w:docGrid w:linePitch="360"/>
        </w:sectPr>
      </w:pPr>
      <w:r w:rsidRPr="00561247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5612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CDA8ED" wp14:editId="16D65B00">
            <wp:extent cx="1332753" cy="1846729"/>
            <wp:effectExtent l="0" t="0" r="1270" b="1270"/>
            <wp:docPr id="17" name="Рисунок 17" descr="http://lib.podelise.ru/tw_files2/urls_20/3/d-2377/2377_html_m701f50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ib.podelise.ru/tw_files2/urls_20/3/d-2377/2377_html_m701f50a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434" cy="184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Точка 6 </w:t>
      </w:r>
      <w:r w:rsidRPr="00561247">
        <w:rPr>
          <w:rFonts w:ascii="Times New Roman" w:hAnsi="Times New Roman" w:cs="Times New Roman"/>
          <w:iCs/>
          <w:sz w:val="24"/>
          <w:szCs w:val="24"/>
        </w:rPr>
        <w:t>улучшает кровоснабжение слизистых оболочек носа и гайморовой полости. Дыхание через нос становится свободным, насморк проходит.</w:t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sz w:val="24"/>
          <w:szCs w:val="24"/>
        </w:rPr>
        <w:br/>
      </w:r>
    </w:p>
    <w:p w:rsidR="00561247" w:rsidRPr="00561247" w:rsidRDefault="00561247" w:rsidP="00561247">
      <w:pPr>
        <w:spacing w:after="0" w:line="240" w:lineRule="auto"/>
        <w:ind w:firstLine="426"/>
        <w:outlineLvl w:val="0"/>
        <w:rPr>
          <w:rFonts w:ascii="Times New Roman" w:hAnsi="Times New Roman" w:cs="Times New Roman"/>
          <w:sz w:val="24"/>
          <w:szCs w:val="24"/>
        </w:rPr>
        <w:sectPr w:rsidR="00561247" w:rsidRPr="00561247" w:rsidSect="002F04D4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  <w:r w:rsidRPr="00561247">
        <w:rPr>
          <w:rFonts w:ascii="Times New Roman" w:hAnsi="Times New Roman" w:cs="Times New Roman"/>
          <w:sz w:val="24"/>
          <w:szCs w:val="24"/>
        </w:rPr>
        <w:lastRenderedPageBreak/>
        <w:br/>
      </w:r>
    </w:p>
    <w:p w:rsidR="00561247" w:rsidRPr="00561247" w:rsidRDefault="00561247" w:rsidP="00561247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  <w:sectPr w:rsidR="00561247" w:rsidRPr="00561247" w:rsidSect="00297166">
          <w:type w:val="continuous"/>
          <w:pgSz w:w="11906" w:h="16838"/>
          <w:pgMar w:top="567" w:right="567" w:bottom="567" w:left="2552" w:header="709" w:footer="709" w:gutter="0"/>
          <w:cols w:num="2" w:space="708"/>
          <w:docGrid w:linePitch="360"/>
        </w:sectPr>
      </w:pPr>
      <w:r w:rsidRPr="0056124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4AFBAF" wp14:editId="76A643C2">
            <wp:extent cx="1398494" cy="2144068"/>
            <wp:effectExtent l="0" t="0" r="0" b="8890"/>
            <wp:docPr id="18" name="Рисунок 18" descr="http://lib.podelise.ru/tw_files2/urls_20/3/d-2377/2377_html_m6bb0ea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ib.podelise.ru/tw_files2/urls_20/3/d-2377/2377_html_m6bb0ea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452" cy="214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561247">
        <w:rPr>
          <w:rFonts w:ascii="Times New Roman" w:hAnsi="Times New Roman" w:cs="Times New Roman"/>
          <w:b/>
          <w:bCs/>
          <w:iCs/>
          <w:sz w:val="24"/>
          <w:szCs w:val="24"/>
        </w:rPr>
        <w:t>Точка 7.</w:t>
      </w:r>
      <w:r w:rsidRPr="00561247">
        <w:rPr>
          <w:rFonts w:ascii="Times New Roman" w:hAnsi="Times New Roman" w:cs="Times New Roman"/>
          <w:iCs/>
          <w:sz w:val="24"/>
          <w:szCs w:val="24"/>
        </w:rPr>
        <w:t xml:space="preserve"> Улучшается кровоснабжение в области глазного яблока и лобных отделов мозга.</w:t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sz w:val="24"/>
          <w:szCs w:val="24"/>
        </w:rPr>
        <w:br/>
      </w:r>
    </w:p>
    <w:p w:rsidR="00561247" w:rsidRPr="00561247" w:rsidRDefault="00561247" w:rsidP="00561247">
      <w:pPr>
        <w:spacing w:after="0" w:line="240" w:lineRule="auto"/>
        <w:ind w:firstLine="426"/>
        <w:outlineLvl w:val="0"/>
        <w:rPr>
          <w:rFonts w:ascii="Times New Roman" w:hAnsi="Times New Roman" w:cs="Times New Roman"/>
          <w:sz w:val="24"/>
          <w:szCs w:val="24"/>
        </w:rPr>
        <w:sectPr w:rsidR="00561247" w:rsidRPr="00561247" w:rsidSect="002F04D4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  <w:r w:rsidRPr="00561247">
        <w:rPr>
          <w:rFonts w:ascii="Times New Roman" w:hAnsi="Times New Roman" w:cs="Times New Roman"/>
          <w:sz w:val="24"/>
          <w:szCs w:val="24"/>
        </w:rPr>
        <w:lastRenderedPageBreak/>
        <w:br/>
      </w:r>
    </w:p>
    <w:p w:rsidR="00561247" w:rsidRPr="00561247" w:rsidRDefault="00561247" w:rsidP="00561247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  <w:sectPr w:rsidR="00561247" w:rsidRPr="00561247" w:rsidSect="00297166">
          <w:type w:val="continuous"/>
          <w:pgSz w:w="11906" w:h="16838"/>
          <w:pgMar w:top="567" w:right="567" w:bottom="567" w:left="2552" w:header="709" w:footer="709" w:gutter="0"/>
          <w:cols w:num="2" w:space="708"/>
          <w:docGrid w:linePitch="360"/>
        </w:sectPr>
      </w:pPr>
      <w:r w:rsidRPr="0056124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0AFB51" wp14:editId="4C5851E1">
            <wp:extent cx="1476189" cy="1691342"/>
            <wp:effectExtent l="0" t="0" r="0" b="4445"/>
            <wp:docPr id="19" name="Рисунок 19" descr="http://lib.podelise.ru/tw_files2/urls_20/3/d-2377/2377_html_6df1a4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ib.podelise.ru/tw_files2/urls_20/3/d-2377/2377_html_6df1a4e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189" cy="169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b/>
          <w:bCs/>
          <w:iCs/>
          <w:sz w:val="24"/>
          <w:szCs w:val="24"/>
        </w:rPr>
        <w:t>Точка 8.</w:t>
      </w:r>
      <w:r w:rsidRPr="00561247">
        <w:rPr>
          <w:rFonts w:ascii="Times New Roman" w:hAnsi="Times New Roman" w:cs="Times New Roman"/>
          <w:iCs/>
          <w:sz w:val="24"/>
          <w:szCs w:val="24"/>
        </w:rPr>
        <w:t xml:space="preserve"> массаж этой области воздействует на органы слуха и вестибулярный аппарат.</w:t>
      </w:r>
      <w:r w:rsidRPr="00561247">
        <w:rPr>
          <w:rFonts w:ascii="Times New Roman" w:hAnsi="Times New Roman" w:cs="Times New Roman"/>
          <w:sz w:val="24"/>
          <w:szCs w:val="24"/>
        </w:rPr>
        <w:br/>
      </w:r>
    </w:p>
    <w:p w:rsidR="00561247" w:rsidRPr="00561247" w:rsidRDefault="00561247" w:rsidP="00561247">
      <w:pPr>
        <w:spacing w:after="0" w:line="240" w:lineRule="auto"/>
        <w:ind w:firstLine="426"/>
        <w:outlineLvl w:val="0"/>
        <w:rPr>
          <w:rFonts w:ascii="Times New Roman" w:hAnsi="Times New Roman" w:cs="Times New Roman"/>
          <w:sz w:val="24"/>
          <w:szCs w:val="24"/>
        </w:rPr>
        <w:sectPr w:rsidR="00561247" w:rsidRPr="00561247" w:rsidSect="002F04D4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  <w:r w:rsidRPr="00561247">
        <w:rPr>
          <w:rFonts w:ascii="Times New Roman" w:hAnsi="Times New Roman" w:cs="Times New Roman"/>
          <w:sz w:val="24"/>
          <w:szCs w:val="24"/>
        </w:rPr>
        <w:lastRenderedPageBreak/>
        <w:br/>
      </w:r>
    </w:p>
    <w:p w:rsidR="00561247" w:rsidRPr="00561247" w:rsidRDefault="00561247" w:rsidP="00561247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  <w:sectPr w:rsidR="00561247" w:rsidRPr="00561247" w:rsidSect="00297166">
          <w:type w:val="continuous"/>
          <w:pgSz w:w="11906" w:h="16838"/>
          <w:pgMar w:top="567" w:right="567" w:bottom="567" w:left="2552" w:header="709" w:footer="709" w:gutter="0"/>
          <w:cols w:num="2" w:space="708"/>
          <w:docGrid w:linePitch="360"/>
        </w:sectPr>
      </w:pPr>
      <w:r w:rsidRPr="00561247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5612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72E89C" wp14:editId="7B5271B9">
            <wp:extent cx="1255059" cy="2071860"/>
            <wp:effectExtent l="0" t="0" r="2540" b="5080"/>
            <wp:docPr id="20" name="Рисунок 20" descr="http://lib.podelise.ru/tw_files2/urls_20/3/d-2377/2377_html_f4f0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ib.podelise.ru/tw_files2/urls_20/3/d-2377/2377_html_f4f05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21" cy="207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b/>
          <w:bCs/>
          <w:iCs/>
          <w:sz w:val="24"/>
          <w:szCs w:val="24"/>
        </w:rPr>
        <w:t>Точка 9.</w:t>
      </w:r>
      <w:r w:rsidRPr="00561247">
        <w:rPr>
          <w:rFonts w:ascii="Times New Roman" w:hAnsi="Times New Roman" w:cs="Times New Roman"/>
          <w:iCs/>
          <w:sz w:val="24"/>
          <w:szCs w:val="24"/>
        </w:rPr>
        <w:t xml:space="preserve"> Руки человека связаны со всеми органами. При массаже этих точек нормализуются многие функции организма.</w:t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sz w:val="24"/>
          <w:szCs w:val="24"/>
        </w:rPr>
        <w:br/>
      </w:r>
    </w:p>
    <w:p w:rsidR="00561247" w:rsidRPr="00561247" w:rsidRDefault="00561247" w:rsidP="00561247">
      <w:pPr>
        <w:spacing w:after="0" w:line="240" w:lineRule="auto"/>
        <w:ind w:firstLine="426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561247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5612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612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181560" wp14:editId="07F8B27C">
            <wp:extent cx="2856753" cy="2781818"/>
            <wp:effectExtent l="0" t="0" r="1270" b="0"/>
            <wp:docPr id="21" name="Рисунок 21" descr="http://lib.podelise.ru/tw_files2/urls_20/3/d-2377/2377_html_m352a26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ib.podelise.ru/tw_files2/urls_20/3/d-2377/2377_html_m352a26c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67" cy="278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iCs/>
          <w:sz w:val="24"/>
          <w:szCs w:val="24"/>
        </w:rPr>
        <w:t xml:space="preserve">       Массаж надо делать 3 раза в день по 3 секунды (девять раз в одну сторону, девять </w:t>
      </w:r>
      <w:proofErr w:type="gramStart"/>
      <w:r w:rsidRPr="00561247">
        <w:rPr>
          <w:rFonts w:ascii="Times New Roman" w:hAnsi="Times New Roman" w:cs="Times New Roman"/>
          <w:iCs/>
          <w:sz w:val="24"/>
          <w:szCs w:val="24"/>
        </w:rPr>
        <w:t>в</w:t>
      </w:r>
      <w:proofErr w:type="gramEnd"/>
      <w:r w:rsidRPr="00561247">
        <w:rPr>
          <w:rFonts w:ascii="Times New Roman" w:hAnsi="Times New Roman" w:cs="Times New Roman"/>
          <w:iCs/>
          <w:sz w:val="24"/>
          <w:szCs w:val="24"/>
        </w:rPr>
        <w:t xml:space="preserve"> противоположную).</w:t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iCs/>
          <w:sz w:val="24"/>
          <w:szCs w:val="24"/>
        </w:rPr>
        <w:t xml:space="preserve">       Если вы обнаружили у себя или у ребенка болезненную зону, то ее надо массировать через каждые 40 минут в том же режиме, до полного восстановления чувствительности.</w:t>
      </w:r>
      <w:r w:rsidRPr="00561247">
        <w:rPr>
          <w:rFonts w:ascii="Times New Roman" w:hAnsi="Times New Roman" w:cs="Times New Roman"/>
          <w:sz w:val="24"/>
          <w:szCs w:val="24"/>
        </w:rPr>
        <w:br/>
        <w:t xml:space="preserve">       На схеме даны точки, которые следует последовательно массировать.</w:t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iCs/>
          <w:sz w:val="24"/>
          <w:szCs w:val="24"/>
        </w:rPr>
        <w:t xml:space="preserve">       </w:t>
      </w:r>
      <w:r w:rsidRPr="00561247">
        <w:rPr>
          <w:rFonts w:ascii="Times New Roman" w:hAnsi="Times New Roman" w:cs="Times New Roman"/>
          <w:b/>
          <w:iCs/>
          <w:sz w:val="24"/>
          <w:szCs w:val="24"/>
        </w:rPr>
        <w:t>Ежедневно массируйте эти «волшебные точки».</w:t>
      </w:r>
    </w:p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561247" w:rsidRPr="00561247" w:rsidRDefault="00561247" w:rsidP="00561247">
      <w:pPr>
        <w:spacing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561247">
        <w:rPr>
          <w:rFonts w:ascii="Times New Roman" w:eastAsia="Times New Roman" w:hAnsi="Times New Roman" w:cs="Times New Roman"/>
          <w:b/>
          <w:caps/>
          <w:noProof/>
          <w:spacing w:val="2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7C78CE67" wp14:editId="419345FF">
            <wp:simplePos x="0" y="0"/>
            <wp:positionH relativeFrom="column">
              <wp:posOffset>5429250</wp:posOffset>
            </wp:positionH>
            <wp:positionV relativeFrom="paragraph">
              <wp:posOffset>121285</wp:posOffset>
            </wp:positionV>
            <wp:extent cx="662940" cy="579120"/>
            <wp:effectExtent l="0" t="0" r="381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" b="98000" l="2000" r="96000">
                                  <a14:foregroundMark x1="39000" y1="35000" x2="39000" y2="35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1247">
        <w:rPr>
          <w:rFonts w:ascii="Times New Roman" w:hAnsi="Times New Roman" w:cs="Times New Roman"/>
          <w:iCs/>
          <w:sz w:val="24"/>
          <w:szCs w:val="24"/>
        </w:rPr>
        <w:t>Приложение № 2</w:t>
      </w:r>
    </w:p>
    <w:p w:rsidR="00561247" w:rsidRPr="00561247" w:rsidRDefault="00561247" w:rsidP="00561247">
      <w:pPr>
        <w:pBdr>
          <w:bottom w:val="thinThickSmallGap" w:sz="12" w:space="1" w:color="943634"/>
        </w:pBdr>
        <w:shd w:val="clear" w:color="auto" w:fill="FF9900"/>
        <w:spacing w:before="400" w:line="252" w:lineRule="auto"/>
        <w:outlineLvl w:val="0"/>
        <w:rPr>
          <w:rFonts w:ascii="Times New Roman" w:eastAsia="Times New Roman" w:hAnsi="Times New Roman" w:cs="Times New Roman"/>
          <w:b/>
          <w:caps/>
          <w:spacing w:val="20"/>
          <w:sz w:val="28"/>
          <w:szCs w:val="28"/>
          <w:lang w:bidi="en-US"/>
        </w:rPr>
      </w:pPr>
      <w:r w:rsidRPr="00561247">
        <w:rPr>
          <w:rFonts w:ascii="Times New Roman" w:eastAsia="Times New Roman" w:hAnsi="Times New Roman" w:cs="Times New Roman"/>
          <w:b/>
          <w:caps/>
          <w:spacing w:val="20"/>
          <w:sz w:val="28"/>
          <w:szCs w:val="28"/>
          <w:lang w:bidi="en-US"/>
        </w:rPr>
        <w:t>кинезиологические упражнения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61247">
        <w:rPr>
          <w:rFonts w:ascii="Times New Roman" w:hAnsi="Times New Roman" w:cs="Times New Roman"/>
          <w:b/>
          <w:bCs/>
          <w:iCs/>
          <w:sz w:val="24"/>
          <w:szCs w:val="24"/>
        </w:rPr>
        <w:t>Кинезиология</w:t>
      </w:r>
      <w:proofErr w:type="spellEnd"/>
      <w:r w:rsidRPr="00561247">
        <w:rPr>
          <w:rFonts w:ascii="Times New Roman" w:hAnsi="Times New Roman" w:cs="Times New Roman"/>
          <w:bCs/>
          <w:iCs/>
          <w:sz w:val="24"/>
          <w:szCs w:val="24"/>
        </w:rPr>
        <w:t xml:space="preserve"> — наука о развитии умственных способностей через определенные двигательные упражнения. Эти упражнения позволяют создать новые нейронные сети и улучшить межполушарное взаимодействие, которое является основой развития интеллекта. </w: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bCs/>
          <w:iCs/>
          <w:sz w:val="24"/>
          <w:szCs w:val="24"/>
        </w:rPr>
        <w:t>Можно предложить детям следующие упражнения: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> 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bCs/>
          <w:iCs/>
          <w:sz w:val="24"/>
          <w:szCs w:val="24"/>
        </w:rPr>
        <w:t xml:space="preserve">1. </w:t>
      </w:r>
      <w:r w:rsidRPr="00561247">
        <w:rPr>
          <w:rFonts w:ascii="Times New Roman" w:hAnsi="Times New Roman" w:cs="Times New Roman"/>
          <w:b/>
          <w:bCs/>
          <w:iCs/>
          <w:sz w:val="24"/>
          <w:szCs w:val="24"/>
        </w:rPr>
        <w:t>Кулак — ладонь.</w:t>
      </w:r>
      <w:r w:rsidRPr="00561247">
        <w:rPr>
          <w:rFonts w:ascii="Times New Roman" w:hAnsi="Times New Roman" w:cs="Times New Roman"/>
          <w:bCs/>
          <w:iCs/>
          <w:sz w:val="24"/>
          <w:szCs w:val="24"/>
        </w:rPr>
        <w:t xml:space="preserve"> Обе руки лежат на столе или на коленях ладонями вниз, одна сжата в кулак. Одновременно кулак разжать, а другую ладонь сжать в кулак, поменять руки. Движения </w:t>
      </w:r>
      <w:proofErr w:type="spellStart"/>
      <w:r w:rsidRPr="00561247">
        <w:rPr>
          <w:rFonts w:ascii="Times New Roman" w:hAnsi="Times New Roman" w:cs="Times New Roman"/>
          <w:bCs/>
          <w:iCs/>
          <w:sz w:val="24"/>
          <w:szCs w:val="24"/>
        </w:rPr>
        <w:t>помере</w:t>
      </w:r>
      <w:proofErr w:type="spellEnd"/>
      <w:r w:rsidRPr="00561247">
        <w:rPr>
          <w:rFonts w:ascii="Times New Roman" w:hAnsi="Times New Roman" w:cs="Times New Roman"/>
          <w:bCs/>
          <w:iCs/>
          <w:sz w:val="24"/>
          <w:szCs w:val="24"/>
        </w:rPr>
        <w:t xml:space="preserve"> усвоения можно ускорять, но следить за тем, чтобы сжатия-</w:t>
      </w:r>
      <w:proofErr w:type="spellStart"/>
      <w:r w:rsidRPr="00561247">
        <w:rPr>
          <w:rFonts w:ascii="Times New Roman" w:hAnsi="Times New Roman" w:cs="Times New Roman"/>
          <w:bCs/>
          <w:iCs/>
          <w:sz w:val="24"/>
          <w:szCs w:val="24"/>
        </w:rPr>
        <w:t>разжатия</w:t>
      </w:r>
      <w:proofErr w:type="spellEnd"/>
      <w:r w:rsidRPr="00561247">
        <w:rPr>
          <w:rFonts w:ascii="Times New Roman" w:hAnsi="Times New Roman" w:cs="Times New Roman"/>
          <w:bCs/>
          <w:iCs/>
          <w:sz w:val="24"/>
          <w:szCs w:val="24"/>
        </w:rPr>
        <w:t xml:space="preserve"> производились попеременно, не соскальзывая, не одновременные.</w: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bCs/>
          <w:iCs/>
          <w:sz w:val="24"/>
          <w:szCs w:val="24"/>
        </w:rPr>
        <w:t>Вот ладошка, вот кулак.</w: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bCs/>
          <w:iCs/>
          <w:sz w:val="24"/>
          <w:szCs w:val="24"/>
        </w:rPr>
        <w:t>Всё быстрей делай так.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bCs/>
          <w:iCs/>
          <w:sz w:val="24"/>
          <w:szCs w:val="24"/>
        </w:rPr>
        <w:t xml:space="preserve">2. </w:t>
      </w:r>
      <w:proofErr w:type="gramStart"/>
      <w:r w:rsidRPr="00561247">
        <w:rPr>
          <w:rFonts w:ascii="Times New Roman" w:hAnsi="Times New Roman" w:cs="Times New Roman"/>
          <w:b/>
          <w:bCs/>
          <w:iCs/>
          <w:sz w:val="24"/>
          <w:szCs w:val="24"/>
        </w:rPr>
        <w:t>Оладушки</w:t>
      </w:r>
      <w:proofErr w:type="gramEnd"/>
      <w:r w:rsidRPr="00561247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Pr="00561247">
        <w:rPr>
          <w:rFonts w:ascii="Times New Roman" w:hAnsi="Times New Roman" w:cs="Times New Roman"/>
          <w:bCs/>
          <w:iCs/>
          <w:sz w:val="24"/>
          <w:szCs w:val="24"/>
        </w:rPr>
        <w:t xml:space="preserve"> Правая рука лежит на колене ладонью вниз, левая — на другом колене ладонью вверх. Одновременная смена: теперь правая — ладонью вверх, а левая — ладонью вниз. По мере усвоения — движения ускорять.</w: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bCs/>
          <w:iCs/>
          <w:sz w:val="24"/>
          <w:szCs w:val="24"/>
        </w:rPr>
        <w:t>Мы играли в ладушки—</w: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bCs/>
          <w:iCs/>
          <w:sz w:val="24"/>
          <w:szCs w:val="24"/>
        </w:rPr>
        <w:t xml:space="preserve">Жарили </w:t>
      </w:r>
      <w:proofErr w:type="gramStart"/>
      <w:r w:rsidRPr="00561247">
        <w:rPr>
          <w:rFonts w:ascii="Times New Roman" w:hAnsi="Times New Roman" w:cs="Times New Roman"/>
          <w:bCs/>
          <w:iCs/>
          <w:sz w:val="24"/>
          <w:szCs w:val="24"/>
        </w:rPr>
        <w:t>оладушки</w:t>
      </w:r>
      <w:proofErr w:type="gramEnd"/>
      <w:r w:rsidRPr="00561247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bCs/>
          <w:iCs/>
          <w:sz w:val="24"/>
          <w:szCs w:val="24"/>
        </w:rPr>
        <w:t>Так пожарим, повернем</w: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bCs/>
          <w:iCs/>
          <w:sz w:val="24"/>
          <w:szCs w:val="24"/>
        </w:rPr>
        <w:t>И опять играть начнем.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bCs/>
          <w:iCs/>
          <w:sz w:val="24"/>
          <w:szCs w:val="24"/>
        </w:rPr>
        <w:t xml:space="preserve">3. </w:t>
      </w:r>
      <w:r w:rsidRPr="00561247">
        <w:rPr>
          <w:rFonts w:ascii="Times New Roman" w:hAnsi="Times New Roman" w:cs="Times New Roman"/>
          <w:b/>
          <w:bCs/>
          <w:iCs/>
          <w:sz w:val="24"/>
          <w:szCs w:val="24"/>
        </w:rPr>
        <w:t>Ищет птичка.</w:t>
      </w:r>
      <w:r w:rsidRPr="00561247">
        <w:rPr>
          <w:rFonts w:ascii="Times New Roman" w:hAnsi="Times New Roman" w:cs="Times New Roman"/>
          <w:bCs/>
          <w:iCs/>
          <w:sz w:val="24"/>
          <w:szCs w:val="24"/>
        </w:rPr>
        <w:t xml:space="preserve"> Поочередное соединение всех пальцев - с </w:t>
      </w:r>
      <w:proofErr w:type="gramStart"/>
      <w:r w:rsidRPr="00561247">
        <w:rPr>
          <w:rFonts w:ascii="Times New Roman" w:hAnsi="Times New Roman" w:cs="Times New Roman"/>
          <w:bCs/>
          <w:iCs/>
          <w:sz w:val="24"/>
          <w:szCs w:val="24"/>
        </w:rPr>
        <w:t>большим</w:t>
      </w:r>
      <w:proofErr w:type="gramEnd"/>
      <w:r w:rsidRPr="00561247">
        <w:rPr>
          <w:rFonts w:ascii="Times New Roman" w:hAnsi="Times New Roman" w:cs="Times New Roman"/>
          <w:bCs/>
          <w:iCs/>
          <w:sz w:val="24"/>
          <w:szCs w:val="24"/>
        </w:rPr>
        <w:t xml:space="preserve"> (перебор пальцев). На каждый ударный слог пальцы одной руки соединяются с </w:t>
      </w:r>
      <w:proofErr w:type="gramStart"/>
      <w:r w:rsidRPr="00561247">
        <w:rPr>
          <w:rFonts w:ascii="Times New Roman" w:hAnsi="Times New Roman" w:cs="Times New Roman"/>
          <w:bCs/>
          <w:iCs/>
          <w:sz w:val="24"/>
          <w:szCs w:val="24"/>
        </w:rPr>
        <w:t>большим</w:t>
      </w:r>
      <w:proofErr w:type="gramEnd"/>
      <w:r w:rsidRPr="00561247">
        <w:rPr>
          <w:rFonts w:ascii="Times New Roman" w:hAnsi="Times New Roman" w:cs="Times New Roman"/>
          <w:bCs/>
          <w:iCs/>
          <w:sz w:val="24"/>
          <w:szCs w:val="24"/>
        </w:rPr>
        <w:t xml:space="preserve"> в следующем порядке: 1—2, 1—3, 1—4, 1—5, 1—5, 1—4, 1—3, 1—2. Затем смена рук.</w: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bCs/>
          <w:iCs/>
          <w:sz w:val="24"/>
          <w:szCs w:val="24"/>
        </w:rPr>
        <w:t>Ищет птичка и в траве,</w: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bCs/>
          <w:iCs/>
          <w:sz w:val="24"/>
          <w:szCs w:val="24"/>
        </w:rPr>
        <w:t>И на ветках, и в листве,</w: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bCs/>
          <w:iCs/>
          <w:sz w:val="24"/>
          <w:szCs w:val="24"/>
        </w:rPr>
        <w:t>Смена рук.</w: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bCs/>
          <w:iCs/>
          <w:sz w:val="24"/>
          <w:szCs w:val="24"/>
        </w:rPr>
        <w:t>И среди больших лугов</w: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bCs/>
          <w:iCs/>
          <w:sz w:val="24"/>
          <w:szCs w:val="24"/>
        </w:rPr>
        <w:t>Мух, червей, слепней, жуков!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bCs/>
          <w:iCs/>
          <w:sz w:val="24"/>
          <w:szCs w:val="24"/>
        </w:rPr>
        <w:t xml:space="preserve">4. </w:t>
      </w:r>
      <w:r w:rsidRPr="00561247">
        <w:rPr>
          <w:rFonts w:ascii="Times New Roman" w:hAnsi="Times New Roman" w:cs="Times New Roman"/>
          <w:b/>
          <w:bCs/>
          <w:iCs/>
          <w:sz w:val="24"/>
          <w:szCs w:val="24"/>
        </w:rPr>
        <w:t>Лягушка (кулак — ребро — ладонь)</w:t>
      </w:r>
      <w:r w:rsidRPr="00561247">
        <w:rPr>
          <w:rFonts w:ascii="Times New Roman" w:hAnsi="Times New Roman" w:cs="Times New Roman"/>
          <w:bCs/>
          <w:iCs/>
          <w:sz w:val="24"/>
          <w:szCs w:val="24"/>
        </w:rPr>
        <w:t xml:space="preserve">. Три положения руки на столе или на колене последовательно сменяют друг друга: кулак (ладонью вниз), ладонь ребром, ладонь вниз: </w: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bCs/>
          <w:iCs/>
          <w:sz w:val="24"/>
          <w:szCs w:val="24"/>
        </w:rPr>
        <w:t>Лягушка (кулак) хочет (ребро) в пруд (ладонь),</w: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bCs/>
          <w:iCs/>
          <w:sz w:val="24"/>
          <w:szCs w:val="24"/>
        </w:rPr>
        <w:t>Лягушке (кулак) скучно (ребро) тут (ладонь).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bCs/>
          <w:iCs/>
          <w:sz w:val="24"/>
          <w:szCs w:val="24"/>
        </w:rPr>
        <w:t xml:space="preserve">5. </w:t>
      </w:r>
      <w:r w:rsidRPr="0056124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Лезгинка. </w:t>
      </w:r>
      <w:r w:rsidRPr="00561247">
        <w:rPr>
          <w:rFonts w:ascii="Times New Roman" w:hAnsi="Times New Roman" w:cs="Times New Roman"/>
          <w:bCs/>
          <w:iCs/>
          <w:sz w:val="24"/>
          <w:szCs w:val="24"/>
        </w:rPr>
        <w:t xml:space="preserve">Левая ладонь повернута к себе, пальцы в кулак, а большой — в сторону. Правая рука прямой ладонью вниз прикасается к мизинцу левой. Потом — одновременная смена положений рук. </w: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bCs/>
          <w:iCs/>
          <w:sz w:val="24"/>
          <w:szCs w:val="24"/>
        </w:rPr>
        <w:t>Вертишейки, вертихвостки</w: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bCs/>
          <w:iCs/>
          <w:sz w:val="24"/>
          <w:szCs w:val="24"/>
        </w:rPr>
        <w:t>Не хотят носить обноски —</w: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bCs/>
          <w:iCs/>
          <w:sz w:val="24"/>
          <w:szCs w:val="24"/>
        </w:rPr>
        <w:t>Им бы праздничные блестки</w: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bCs/>
          <w:iCs/>
          <w:sz w:val="24"/>
          <w:szCs w:val="24"/>
        </w:rPr>
        <w:t>Да высокие прически!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eastAsia="Times New Roman" w:hAnsi="Times New Roman" w:cs="Times New Roman"/>
          <w:b/>
          <w:caps/>
          <w:noProof/>
          <w:spacing w:val="2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6BC6BC3F" wp14:editId="4230B7FE">
            <wp:simplePos x="0" y="0"/>
            <wp:positionH relativeFrom="column">
              <wp:posOffset>5429250</wp:posOffset>
            </wp:positionH>
            <wp:positionV relativeFrom="paragraph">
              <wp:posOffset>121285</wp:posOffset>
            </wp:positionV>
            <wp:extent cx="662940" cy="579120"/>
            <wp:effectExtent l="0" t="0" r="381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" b="98000" l="2000" r="96000">
                                  <a14:foregroundMark x1="39000" y1="35000" x2="39000" y2="35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1247"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561247" w:rsidRPr="00561247" w:rsidRDefault="00561247" w:rsidP="00561247">
      <w:pPr>
        <w:pBdr>
          <w:bottom w:val="thinThickSmallGap" w:sz="12" w:space="1" w:color="943634"/>
        </w:pBdr>
        <w:shd w:val="clear" w:color="auto" w:fill="FF9900"/>
        <w:spacing w:before="400" w:line="252" w:lineRule="auto"/>
        <w:outlineLvl w:val="0"/>
        <w:rPr>
          <w:rFonts w:ascii="Times New Roman" w:eastAsia="Times New Roman" w:hAnsi="Times New Roman" w:cs="Times New Roman"/>
          <w:b/>
          <w:caps/>
          <w:spacing w:val="20"/>
          <w:sz w:val="28"/>
          <w:szCs w:val="28"/>
          <w:lang w:bidi="en-US"/>
        </w:rPr>
      </w:pPr>
      <w:r w:rsidRPr="00561247">
        <w:rPr>
          <w:rFonts w:ascii="Times New Roman" w:eastAsia="Times New Roman" w:hAnsi="Times New Roman" w:cs="Times New Roman"/>
          <w:b/>
          <w:caps/>
          <w:spacing w:val="20"/>
          <w:sz w:val="28"/>
          <w:szCs w:val="28"/>
          <w:lang w:bidi="en-US"/>
        </w:rPr>
        <w:t>дыхательная гимнастика</w:t>
      </w:r>
    </w:p>
    <w:p w:rsidR="00561247" w:rsidRPr="00561247" w:rsidRDefault="00561247" w:rsidP="00561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5612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«ЧАСИКИ»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Стоя, ноги слегка рас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ставить, руки опустить. Размахивая прямыми рука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вперед и назад, произ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носить «тик-так». Повто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рить 10—12 раз.</w:t>
      </w:r>
    </w:p>
    <w:p w:rsidR="00561247" w:rsidRPr="00561247" w:rsidRDefault="00561247" w:rsidP="0056124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61247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 wp14:anchorId="5D260A96" wp14:editId="1770F908">
            <wp:extent cx="1374775" cy="1374775"/>
            <wp:effectExtent l="0" t="0" r="0" b="0"/>
            <wp:docPr id="24" name="Рисунок 24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247" w:rsidRPr="00561247" w:rsidRDefault="00561247" w:rsidP="00561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5612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«ТРУБАЧ» 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Сидя, кисти рук сжаты в трубочку, подняты вверх. Медленно выдыхая, гром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ко произносить «п-ф-ф-ф». Повторить 4—5 раз. </w:t>
      </w:r>
    </w:p>
    <w:p w:rsidR="00561247" w:rsidRPr="00561247" w:rsidRDefault="00561247" w:rsidP="00561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9EBA90" wp14:editId="1267E661">
            <wp:extent cx="1374775" cy="1350645"/>
            <wp:effectExtent l="0" t="0" r="0" b="1905"/>
            <wp:docPr id="25" name="Рисунок 25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247" w:rsidRPr="00561247" w:rsidRDefault="00561247" w:rsidP="00561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«КАША КИПИТ» 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Сидя, одна рука лежит на животе, другая—на груди. Втягивая живот — вдох, выпячивая жи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вот — выдох. Выдыхая, громко произносить «ф-</w:t>
      </w:r>
      <w:proofErr w:type="gramStart"/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ф-</w:t>
      </w:r>
      <w:proofErr w:type="gramEnd"/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ф-ф-ф». Повторить 3—4 раза.</w:t>
      </w:r>
    </w:p>
    <w:p w:rsidR="00561247" w:rsidRPr="00561247" w:rsidRDefault="00561247" w:rsidP="00561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ECEE9B" wp14:editId="578AB89A">
            <wp:extent cx="1045845" cy="944245"/>
            <wp:effectExtent l="0" t="0" r="1905" b="8255"/>
            <wp:docPr id="26" name="Рисунок 26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247" w:rsidRPr="00561247" w:rsidRDefault="00561247" w:rsidP="00561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«ПАРОВОЗИК» 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Ходить по комнате, де лая попеременные движе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руками и приговаривая «</w:t>
      </w:r>
      <w:proofErr w:type="spellStart"/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чух-чух-чух</w:t>
      </w:r>
      <w:proofErr w:type="spellEnd"/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». Повторять в течение 20—30 секунд</w:t>
      </w:r>
    </w:p>
    <w:p w:rsidR="00561247" w:rsidRPr="00561247" w:rsidRDefault="00561247" w:rsidP="00561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3A4619" wp14:editId="4EA00A71">
            <wp:extent cx="1374589" cy="1374429"/>
            <wp:effectExtent l="0" t="0" r="0" b="0"/>
            <wp:docPr id="27" name="Рисунок 27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93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247" w:rsidRPr="00561247" w:rsidRDefault="00561247" w:rsidP="00561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«НА ТУРНИКЕ» 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Стоя, ноги вместе, гим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настическую палку дер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жать в обеих руках перед собой. Поднять палку вверх, подняться на </w:t>
      </w:r>
      <w:proofErr w:type="gramStart"/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носки—вдох</w:t>
      </w:r>
      <w:proofErr w:type="gramEnd"/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, палку опу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стить назад на лопат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ки—длинный выдох. Вы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дыхая, произносить «ф-</w:t>
      </w:r>
      <w:proofErr w:type="gramStart"/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ф-</w:t>
      </w:r>
      <w:proofErr w:type="gramEnd"/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ф-ф-ф». Повторить 3—-4 раза.</w:t>
      </w:r>
    </w:p>
    <w:p w:rsidR="00561247" w:rsidRPr="00561247" w:rsidRDefault="00561247" w:rsidP="00561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3C77BD" wp14:editId="5ECA73B6">
            <wp:extent cx="1374775" cy="1350645"/>
            <wp:effectExtent l="0" t="0" r="0" b="1905"/>
            <wp:docPr id="30" name="Рисунок 30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247" w:rsidRPr="00561247" w:rsidRDefault="00561247" w:rsidP="00561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6. «ШАГОМ МАРШ!» 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Стоя, гимнастическая палка в руках. Ходьба, вы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соко поднимая колени. На 2 </w:t>
      </w:r>
      <w:proofErr w:type="gramStart"/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шага—вдох</w:t>
      </w:r>
      <w:proofErr w:type="gramEnd"/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6—8 ша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гов — выдох. Выдыхая, произносить «</w:t>
      </w:r>
      <w:proofErr w:type="spellStart"/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proofErr w:type="spellEnd"/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-ш-ш-</w:t>
      </w:r>
      <w:proofErr w:type="spellStart"/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ше</w:t>
      </w:r>
      <w:proofErr w:type="spellEnd"/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». Повторять в течение 1,5 минуты.</w:t>
      </w:r>
    </w:p>
    <w:p w:rsidR="00561247" w:rsidRPr="00561247" w:rsidRDefault="00561247" w:rsidP="00561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145227" wp14:editId="5BA06F58">
            <wp:extent cx="1392555" cy="1350645"/>
            <wp:effectExtent l="0" t="0" r="0" b="1905"/>
            <wp:docPr id="37" name="Рисунок 37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247" w:rsidRPr="00561247" w:rsidRDefault="00561247" w:rsidP="00561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«НАСОС»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Встать прямо, ноги вме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сте, руки опущены. Вдох, затем наклон туловища в сторону—выдох, руки скользят вдоль туловища, при этом громко произно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сить «с-с-с-с-с», «с-с-с-с». Повторить 6—8 наклонов в каждую сторону.</w:t>
      </w:r>
    </w:p>
    <w:p w:rsidR="00561247" w:rsidRPr="00561247" w:rsidRDefault="00561247" w:rsidP="00561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764560" wp14:editId="51502CF8">
            <wp:extent cx="1392555" cy="1350645"/>
            <wp:effectExtent l="0" t="0" r="0" b="1905"/>
            <wp:docPr id="38" name="Рисунок 38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247" w:rsidRPr="00561247" w:rsidRDefault="00561247" w:rsidP="00561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8. «РЕГУЛИРОВЩИК» 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Стоя, ноги расставлены на ширину плеч, одна рука поднята вверх, другая от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ведена в сторону. Вдох но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сом, затем поменять поло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жение рук и во время удли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ненного выдоха произно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сить «р-р-р-р-р». Повто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рить 5—6 раз.</w:t>
      </w:r>
    </w:p>
    <w:p w:rsidR="00561247" w:rsidRPr="00561247" w:rsidRDefault="00561247" w:rsidP="00561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05CF91" wp14:editId="3BF8BDDA">
            <wp:extent cx="1374775" cy="1350645"/>
            <wp:effectExtent l="0" t="0" r="0" b="1905"/>
            <wp:docPr id="40" name="Рисунок 40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247" w:rsidRPr="00561247" w:rsidRDefault="00561247" w:rsidP="00561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9. «ЛЕТЯТ МЯЧИ» 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Стоя, руки с мячом под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няты вверх. Бросить мяч от груди вперед. Произносить, выдыхая, длительное «у-х-х-х-х». Повторить 5—6 раз</w:t>
      </w:r>
    </w:p>
    <w:p w:rsidR="00561247" w:rsidRPr="00561247" w:rsidRDefault="00561247" w:rsidP="00561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3FD705" wp14:editId="6A28C6F0">
            <wp:extent cx="1374775" cy="1350645"/>
            <wp:effectExtent l="0" t="0" r="0" b="1905"/>
            <wp:docPr id="42" name="Рисунок 42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247" w:rsidRPr="00561247" w:rsidRDefault="00561247" w:rsidP="00561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10. «ЛЫЖНИК» 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Имитация ходьбы на лы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жах в течение 1,5—2 ми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нут. На выдохе произно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сить «м-м-м-м-м».</w:t>
      </w:r>
    </w:p>
    <w:p w:rsidR="00561247" w:rsidRPr="00561247" w:rsidRDefault="00561247" w:rsidP="00561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50745C" wp14:editId="268CA9E4">
            <wp:extent cx="1392555" cy="1350645"/>
            <wp:effectExtent l="0" t="0" r="0" b="1905"/>
            <wp:docPr id="43" name="Рисунок 43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247" w:rsidRPr="00561247" w:rsidRDefault="00561247" w:rsidP="00561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11. «МАЯТНИК» 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Стоя, ноги расставлены на ширину плеч, палку дер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жать за спиной на уровне нижних углов лопаток. На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клонять туловище в сторо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ны. При наклоне—выдох, произносить «т-у-у-у-х-х »</w:t>
      </w:r>
      <w:proofErr w:type="gramStart"/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овторить 3—4 наклона в каждую сторону.</w:t>
      </w:r>
    </w:p>
    <w:p w:rsidR="00561247" w:rsidRPr="00561247" w:rsidRDefault="00561247" w:rsidP="00561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F7A87F" wp14:editId="6908089F">
            <wp:extent cx="1392555" cy="1350645"/>
            <wp:effectExtent l="0" t="0" r="0" b="1905"/>
            <wp:docPr id="44" name="Рисунок 44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247" w:rsidRPr="00561247" w:rsidRDefault="00561247" w:rsidP="00561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12. «СЕМАФОР» 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Сидя, ноги сдвинуты вместе. Поднимать руки в </w:t>
      </w:r>
      <w:proofErr w:type="gramStart"/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стороны—вдох</w:t>
      </w:r>
      <w:proofErr w:type="gramEnd"/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медленно опускать вниз—длитель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выдох, произносить «с-с-с-с-с». Повторить 3—4 раза.</w:t>
      </w:r>
    </w:p>
    <w:p w:rsidR="00561247" w:rsidRPr="00561247" w:rsidRDefault="00561247" w:rsidP="00561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1A4090" wp14:editId="522BBF76">
            <wp:extent cx="1374775" cy="1350645"/>
            <wp:effectExtent l="0" t="0" r="0" b="1905"/>
            <wp:docPr id="45" name="Рисунок 45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b/>
          <w:caps/>
          <w:noProof/>
          <w:spacing w:val="2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4B389410" wp14:editId="5494FEA1">
            <wp:simplePos x="0" y="0"/>
            <wp:positionH relativeFrom="column">
              <wp:posOffset>5429250</wp:posOffset>
            </wp:positionH>
            <wp:positionV relativeFrom="paragraph">
              <wp:posOffset>124460</wp:posOffset>
            </wp:positionV>
            <wp:extent cx="662940" cy="579120"/>
            <wp:effectExtent l="0" t="0" r="381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" b="98000" l="2000" r="96000">
                                  <a14:foregroundMark x1="39000" y1="35000" x2="39000" y2="35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12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 № 4</w:t>
      </w:r>
    </w:p>
    <w:p w:rsidR="00561247" w:rsidRPr="00561247" w:rsidRDefault="00561247" w:rsidP="00561247">
      <w:pPr>
        <w:pBdr>
          <w:bottom w:val="thinThickSmallGap" w:sz="12" w:space="1" w:color="943634"/>
        </w:pBdr>
        <w:shd w:val="clear" w:color="auto" w:fill="FF9900"/>
        <w:spacing w:before="400" w:line="252" w:lineRule="auto"/>
        <w:outlineLvl w:val="0"/>
        <w:rPr>
          <w:rFonts w:ascii="Times New Roman" w:eastAsia="Times New Roman" w:hAnsi="Times New Roman" w:cs="Times New Roman"/>
          <w:b/>
          <w:caps/>
          <w:spacing w:val="20"/>
          <w:sz w:val="28"/>
          <w:szCs w:val="28"/>
          <w:lang w:bidi="en-US"/>
        </w:rPr>
      </w:pPr>
      <w:r w:rsidRPr="00561247">
        <w:rPr>
          <w:rFonts w:ascii="Times New Roman" w:eastAsia="Times New Roman" w:hAnsi="Times New Roman" w:cs="Times New Roman"/>
          <w:b/>
          <w:caps/>
          <w:spacing w:val="20"/>
          <w:sz w:val="28"/>
          <w:szCs w:val="28"/>
          <w:lang w:bidi="en-US"/>
        </w:rPr>
        <w:t>зверобика</w:t>
      </w:r>
    </w:p>
    <w:p w:rsidR="00561247" w:rsidRPr="00561247" w:rsidRDefault="00561247" w:rsidP="00561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Уселась кошка на окошко.</w:t>
      </w:r>
    </w:p>
    <w:p w:rsidR="00561247" w:rsidRPr="00561247" w:rsidRDefault="00561247" w:rsidP="00561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И стала лапкой уши мыть.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Понаблюдав за ней немножко,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Ее движенья можем повторить.</w:t>
      </w:r>
    </w:p>
    <w:p w:rsidR="00561247" w:rsidRPr="00561247" w:rsidRDefault="00561247" w:rsidP="005612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 два, три. Ну- ка повтори!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Раз, два, три. Ну- ка повтори!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Три, четыре, пять. Повтори опять!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Три, четыре, пять. Повтори опять!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Повтори опять!</w:t>
      </w:r>
    </w:p>
    <w:p w:rsidR="00561247" w:rsidRPr="00561247" w:rsidRDefault="00561247" w:rsidP="005612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Змея ползет лесной тропою,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лента, по земле скользит.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мы движение такое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Рукою можем вам изобразить.</w:t>
      </w:r>
    </w:p>
    <w:p w:rsidR="00561247" w:rsidRPr="00561247" w:rsidRDefault="00561247" w:rsidP="005612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 два, три. Ну- ка повтори!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Раз, два, три. Ну- ка повтори!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Три, четыре, пять. Повтори опять!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Три, четыре, пять. Повтори опять!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Повтори опять!</w:t>
      </w:r>
    </w:p>
    <w:p w:rsidR="00561247" w:rsidRPr="00561247" w:rsidRDefault="00561247" w:rsidP="005612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 день стоит в болоте цапля.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ловит клювом лягушат.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трудно так стоять ни капли.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нас, для тренированных ребят.</w:t>
      </w:r>
    </w:p>
    <w:p w:rsidR="00561247" w:rsidRPr="00561247" w:rsidRDefault="00561247" w:rsidP="005612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 два, три. Ну- ка повтори!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Раз, два, три. Ну- ка повтори!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Три, четыре, пять. Повтори опять!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Три, четыре, пять. Повтори опять!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Повтори опять!</w:t>
      </w:r>
    </w:p>
    <w:p w:rsidR="00561247" w:rsidRPr="00561247" w:rsidRDefault="00561247" w:rsidP="005612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Живет на свете очень много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Мартышек, кошек, птиц и змей.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челове</w:t>
      </w:r>
      <w:proofErr w:type="gramStart"/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к-</w:t>
      </w:r>
      <w:proofErr w:type="gramEnd"/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 друг природы,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должен знать повадки всех зверей.</w:t>
      </w:r>
    </w:p>
    <w:p w:rsidR="00561247" w:rsidRPr="00561247" w:rsidRDefault="00561247" w:rsidP="005612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 два, три. Ну- ка повтори!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Раз, два, три. Ну- ка повтори!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Три, четыре, пять. Повтори опять!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Три, четыре, пять. Повтори опять!</w:t>
      </w:r>
      <w:r w:rsidRPr="005612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Повтори опять!</w:t>
      </w:r>
    </w:p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eastAsia="Times New Roman" w:hAnsi="Times New Roman" w:cs="Times New Roman"/>
          <w:b/>
          <w:caps/>
          <w:noProof/>
          <w:spacing w:val="2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4C5BAD1D" wp14:editId="740D18A2">
            <wp:simplePos x="0" y="0"/>
            <wp:positionH relativeFrom="column">
              <wp:posOffset>5429250</wp:posOffset>
            </wp:positionH>
            <wp:positionV relativeFrom="paragraph">
              <wp:posOffset>121285</wp:posOffset>
            </wp:positionV>
            <wp:extent cx="662940" cy="579120"/>
            <wp:effectExtent l="0" t="0" r="381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" b="98000" l="2000" r="96000">
                                  <a14:foregroundMark x1="39000" y1="35000" x2="39000" y2="35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1247">
        <w:rPr>
          <w:rFonts w:ascii="Times New Roman" w:hAnsi="Times New Roman" w:cs="Times New Roman"/>
          <w:sz w:val="24"/>
          <w:szCs w:val="24"/>
        </w:rPr>
        <w:t>Приложение № 5</w:t>
      </w:r>
    </w:p>
    <w:p w:rsidR="00561247" w:rsidRPr="00561247" w:rsidRDefault="00561247" w:rsidP="00561247">
      <w:pPr>
        <w:pBdr>
          <w:bottom w:val="thinThickSmallGap" w:sz="12" w:space="1" w:color="943634"/>
        </w:pBdr>
        <w:shd w:val="clear" w:color="auto" w:fill="FF9900"/>
        <w:spacing w:before="400" w:line="252" w:lineRule="auto"/>
        <w:outlineLvl w:val="0"/>
        <w:rPr>
          <w:rFonts w:ascii="Times New Roman" w:eastAsia="Times New Roman" w:hAnsi="Times New Roman" w:cs="Times New Roman"/>
          <w:b/>
          <w:caps/>
          <w:spacing w:val="20"/>
          <w:sz w:val="28"/>
          <w:szCs w:val="28"/>
          <w:lang w:bidi="en-US"/>
        </w:rPr>
      </w:pPr>
      <w:r w:rsidRPr="00561247">
        <w:rPr>
          <w:rFonts w:ascii="Times New Roman" w:eastAsia="Times New Roman" w:hAnsi="Times New Roman" w:cs="Times New Roman"/>
          <w:b/>
          <w:caps/>
          <w:spacing w:val="20"/>
          <w:sz w:val="28"/>
          <w:szCs w:val="28"/>
          <w:lang w:bidi="en-US"/>
        </w:rPr>
        <w:t>самомассаж рук и ног</w:t>
      </w:r>
    </w:p>
    <w:p w:rsidR="00561247" w:rsidRPr="00561247" w:rsidRDefault="00561247" w:rsidP="0056124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>Начинать выполнение комплекса рекомендуем с массажа стоп — поглаживания, растирания (основанием ладони, тыльной поверхностью полусогнутых пальцев) от пальцев к пяточной области. Так же массируйте и голени — от стопы к коленному суставу. Массаж желательно проводить и при появлении чувства утомления в ногах, после напряжённой мышечной работы (приёмам массажа научите ребёнка). Время массажа — 2-4 минуты. После массажа переходите к упражнениям. Упражнения выполняются босиком.</w:t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b/>
          <w:color w:val="002060"/>
          <w:sz w:val="24"/>
          <w:szCs w:val="24"/>
        </w:rPr>
        <w:t>«Каток».</w:t>
      </w:r>
      <w:r w:rsidRPr="0056124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561247">
        <w:rPr>
          <w:rFonts w:ascii="Times New Roman" w:hAnsi="Times New Roman" w:cs="Times New Roman"/>
          <w:sz w:val="24"/>
          <w:szCs w:val="24"/>
        </w:rPr>
        <w:t>Сидя на стуле, катать стопой мяч в направлении вперед-назад. Упражнение выполнять левой и правой ногой поочерёдно в течение 1 -2 минут.</w:t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b/>
          <w:color w:val="002060"/>
          <w:sz w:val="24"/>
          <w:szCs w:val="24"/>
        </w:rPr>
        <w:t>«Сборщик».</w:t>
      </w:r>
      <w:r w:rsidRPr="0056124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561247">
        <w:rPr>
          <w:rFonts w:ascii="Times New Roman" w:hAnsi="Times New Roman" w:cs="Times New Roman"/>
          <w:sz w:val="24"/>
          <w:szCs w:val="24"/>
        </w:rPr>
        <w:t>Сидя на полу (ноги полусогнуты в коленях), собирать пальцами одной ноги мелкие предметы, разложенные на полу (ластик, бумажный шарик, карандаш, губку), и складывать их в кучку. Время выполнения упражнения — 1 - 2 минуты. Затем упражнение повторить другой ногой.</w:t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b/>
          <w:color w:val="002060"/>
          <w:sz w:val="24"/>
          <w:szCs w:val="24"/>
        </w:rPr>
        <w:t>«Художник».</w:t>
      </w:r>
      <w:r w:rsidRPr="0056124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561247">
        <w:rPr>
          <w:rFonts w:ascii="Times New Roman" w:hAnsi="Times New Roman" w:cs="Times New Roman"/>
          <w:sz w:val="24"/>
          <w:szCs w:val="24"/>
        </w:rPr>
        <w:t>Карандашом, зажатым пальцами одной ноги, рисовать на листе бумаги различные фигуры, придерживая лист второй ногой. Время выполнения упражнения — 30-50 секунд. Затем упражнение повторить другой ногой.</w:t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b/>
          <w:color w:val="002060"/>
          <w:sz w:val="24"/>
          <w:szCs w:val="24"/>
        </w:rPr>
        <w:t>«Гусеница».</w:t>
      </w:r>
      <w:r w:rsidRPr="0056124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561247">
        <w:rPr>
          <w:rFonts w:ascii="Times New Roman" w:hAnsi="Times New Roman" w:cs="Times New Roman"/>
          <w:sz w:val="24"/>
          <w:szCs w:val="24"/>
        </w:rPr>
        <w:t>Сесть на пол, ноги вытянуть вперёд (колени полусогнуты), пятки прижать к полу. Сгибая пальцы ног, двигать пятки вперёд, к пальцам ног, затем пальцы снова распрямить и движение повторить (имитируется движение гусеницы). Упражнение выполнить двумя ногами одновременно 30-50 секунд.</w:t>
      </w:r>
      <w:r w:rsidRPr="00561247">
        <w:rPr>
          <w:rFonts w:ascii="Times New Roman" w:hAnsi="Times New Roman" w:cs="Times New Roman"/>
          <w:sz w:val="24"/>
          <w:szCs w:val="24"/>
        </w:rPr>
        <w:br/>
      </w:r>
      <w:r w:rsidRPr="00561247">
        <w:rPr>
          <w:rFonts w:ascii="Times New Roman" w:hAnsi="Times New Roman" w:cs="Times New Roman"/>
          <w:b/>
          <w:color w:val="002060"/>
          <w:sz w:val="24"/>
          <w:szCs w:val="24"/>
        </w:rPr>
        <w:t>«Мельница».</w:t>
      </w:r>
      <w:r w:rsidRPr="0056124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561247">
        <w:rPr>
          <w:rFonts w:ascii="Times New Roman" w:hAnsi="Times New Roman" w:cs="Times New Roman"/>
          <w:sz w:val="24"/>
          <w:szCs w:val="24"/>
        </w:rPr>
        <w:t>Сесть на пол, ноги вытянуть вперёд, колени выпрямить. Выполнять круговые движения стопой одной ноги сначала влево, затем вправо. Повторить другой ногой. Выполнить по 10-12 кругов в каждую сторону каждой ногой.</w:t>
      </w:r>
      <w:r w:rsidRPr="00561247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561247">
        <w:rPr>
          <w:rFonts w:ascii="Times New Roman" w:hAnsi="Times New Roman" w:cs="Times New Roman"/>
          <w:sz w:val="24"/>
          <w:szCs w:val="24"/>
        </w:rPr>
        <w:t>Кроме этих упражнений полезно также ходить на пятках, на носках, на внутренней и наружной сторонах стоп (по 30-50 секунд), ударять по футбольному мячу носком, внутренней стороной стопы, подъёмом (по 5-10 ударов каждой ногой), бегать с максимальной скоростью на короткие дистанции (до 30 м), делать с гантелями приседания, выпады вперёд попеременно левой и правой ногой.</w:t>
      </w:r>
      <w:proofErr w:type="gramEnd"/>
      <w:r w:rsidRPr="00561247">
        <w:rPr>
          <w:rFonts w:ascii="Times New Roman" w:hAnsi="Times New Roman" w:cs="Times New Roman"/>
          <w:sz w:val="24"/>
          <w:szCs w:val="24"/>
        </w:rPr>
        <w:br/>
        <w:t xml:space="preserve">       На гимнастику надо тратить не меньше 10 минут, лучше выполнять её дважды в день. </w: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61247">
        <w:rPr>
          <w:rFonts w:ascii="Times New Roman" w:hAnsi="Times New Roman" w:cs="Times New Roman"/>
          <w:b/>
          <w:color w:val="002060"/>
          <w:sz w:val="24"/>
          <w:szCs w:val="24"/>
        </w:rPr>
        <w:t>« Божьи коровки »</w: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561247">
        <w:rPr>
          <w:rFonts w:ascii="Times New Roman" w:hAnsi="Times New Roman" w:cs="Times New Roman"/>
          <w:b/>
          <w:color w:val="002060"/>
          <w:sz w:val="24"/>
          <w:szCs w:val="24"/>
        </w:rPr>
        <w:t>Дети выполняют массаж ног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Божьи коровки, папа идет,        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Сидя, поглаживать ноги сверху донизу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>Следом за папой мама идет,</w:t>
      </w:r>
      <w:r w:rsidRPr="00561247">
        <w:rPr>
          <w:rFonts w:ascii="Times New Roman" w:hAnsi="Times New Roman" w:cs="Times New Roman"/>
          <w:sz w:val="24"/>
          <w:szCs w:val="24"/>
        </w:rPr>
        <w:t xml:space="preserve">                                     Разминать ноги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>За мамой следом детишки идут,</w:t>
      </w:r>
      <w:r w:rsidRPr="00561247">
        <w:rPr>
          <w:rFonts w:ascii="Times New Roman" w:hAnsi="Times New Roman" w:cs="Times New Roman"/>
          <w:sz w:val="24"/>
          <w:szCs w:val="24"/>
        </w:rPr>
        <w:t xml:space="preserve">                              Похлопывать ладошками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>Вслед за ними малышки бредут</w:t>
      </w:r>
      <w:r w:rsidRPr="00561247">
        <w:rPr>
          <w:rFonts w:ascii="Times New Roman" w:hAnsi="Times New Roman" w:cs="Times New Roman"/>
          <w:sz w:val="24"/>
          <w:szCs w:val="24"/>
        </w:rPr>
        <w:t>.                              Поколачивать кулачками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>Юбочки с точками черненькими.</w:t>
      </w:r>
      <w:r w:rsidRPr="00561247">
        <w:rPr>
          <w:rFonts w:ascii="Times New Roman" w:hAnsi="Times New Roman" w:cs="Times New Roman"/>
          <w:sz w:val="24"/>
          <w:szCs w:val="24"/>
        </w:rPr>
        <w:t xml:space="preserve">                           Постукивать пальцами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>На солнышко они похожи,</w:t>
      </w:r>
      <w:r w:rsidRPr="00561247">
        <w:rPr>
          <w:rFonts w:ascii="Times New Roman" w:hAnsi="Times New Roman" w:cs="Times New Roman"/>
          <w:sz w:val="24"/>
          <w:szCs w:val="24"/>
        </w:rPr>
        <w:t xml:space="preserve">                                        Поднять руки вверх и скрестить кисти,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>Встречают дружно новый день</w:t>
      </w:r>
      <w:r w:rsidRPr="00561247">
        <w:rPr>
          <w:rFonts w:ascii="Times New Roman" w:hAnsi="Times New Roman" w:cs="Times New Roman"/>
          <w:sz w:val="24"/>
          <w:szCs w:val="24"/>
        </w:rPr>
        <w:t>.                               Широко раздвинув пальцы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А если будет жарко им,               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Поглаживать ноги ладонями и спрятать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То спрячутся все вместе в тень.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Руки за спину</w:t>
      </w:r>
      <w:r w:rsidRPr="00561247">
        <w:rPr>
          <w:rFonts w:ascii="Times New Roman" w:hAnsi="Times New Roman" w:cs="Times New Roman"/>
          <w:b/>
          <w:sz w:val="24"/>
          <w:szCs w:val="24"/>
        </w:rPr>
        <w:t>.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61247">
        <w:rPr>
          <w:rFonts w:ascii="Times New Roman" w:hAnsi="Times New Roman" w:cs="Times New Roman"/>
          <w:b/>
          <w:color w:val="002060"/>
          <w:sz w:val="24"/>
          <w:szCs w:val="24"/>
        </w:rPr>
        <w:t>« Дедушка Егор »</w: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61247">
        <w:rPr>
          <w:rFonts w:ascii="Times New Roman" w:hAnsi="Times New Roman" w:cs="Times New Roman"/>
          <w:b/>
          <w:color w:val="002060"/>
          <w:sz w:val="24"/>
          <w:szCs w:val="24"/>
        </w:rPr>
        <w:t>Гимнастика для ног для профилактики плоскостопия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Из-за лесу, из-за гор             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Ходьба на месте, не отрывая носки от пола,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Едет дедушка Егор.              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Стараясь поднимать выше пятки.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Сам на лошадке,                   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Ходьба на пятках, руки за спиной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Жена на коровке,                 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Ходьба на носках, руки за головой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Дети на телятках,                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Ходьба с перекатом с пятки на носок, руки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на поясе.</w:t>
      </w:r>
    </w:p>
    <w:p w:rsidR="00561247" w:rsidRPr="00561247" w:rsidRDefault="00561247" w:rsidP="00561247">
      <w:pPr>
        <w:spacing w:after="0" w:line="240" w:lineRule="auto"/>
        <w:ind w:left="4820" w:hanging="4820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Внуки на козлятках.            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Ходьба с высоким подниманием ног, согнутых в                                                колене, руки в стороны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Гоп, </w:t>
      </w:r>
      <w:proofErr w:type="gramStart"/>
      <w:r w:rsidRPr="00561247">
        <w:rPr>
          <w:rFonts w:ascii="Times New Roman" w:hAnsi="Times New Roman" w:cs="Times New Roman"/>
          <w:b/>
          <w:sz w:val="24"/>
          <w:szCs w:val="24"/>
        </w:rPr>
        <w:t>гоп</w:t>
      </w:r>
      <w:proofErr w:type="gramEnd"/>
      <w:r w:rsidRPr="00561247">
        <w:rPr>
          <w:rFonts w:ascii="Times New Roman" w:hAnsi="Times New Roman" w:cs="Times New Roman"/>
          <w:b/>
          <w:sz w:val="24"/>
          <w:szCs w:val="24"/>
        </w:rPr>
        <w:t xml:space="preserve">, гоп!                         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Приподниматься на носки и опускаться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 xml:space="preserve">   на всю ступню</w:t>
      </w:r>
      <w:r w:rsidRPr="00561247">
        <w:rPr>
          <w:rFonts w:ascii="Times New Roman" w:hAnsi="Times New Roman" w:cs="Times New Roman"/>
          <w:b/>
          <w:sz w:val="24"/>
          <w:szCs w:val="24"/>
        </w:rPr>
        <w:t>.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Приехали!                              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Присесть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61247">
        <w:rPr>
          <w:rFonts w:ascii="Times New Roman" w:hAnsi="Times New Roman" w:cs="Times New Roman"/>
          <w:b/>
          <w:color w:val="002060"/>
          <w:sz w:val="24"/>
          <w:szCs w:val="24"/>
        </w:rPr>
        <w:t>« Бабочка »</w: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61247">
        <w:rPr>
          <w:rFonts w:ascii="Times New Roman" w:hAnsi="Times New Roman" w:cs="Times New Roman"/>
          <w:b/>
          <w:color w:val="002060"/>
          <w:sz w:val="24"/>
          <w:szCs w:val="24"/>
        </w:rPr>
        <w:t>Упражнение для подвижности голеностопного сустава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561247">
        <w:rPr>
          <w:rFonts w:ascii="Times New Roman" w:hAnsi="Times New Roman" w:cs="Times New Roman"/>
          <w:b/>
          <w:sz w:val="24"/>
          <w:szCs w:val="24"/>
        </w:rPr>
        <w:t>И.п</w:t>
      </w:r>
      <w:proofErr w:type="spellEnd"/>
      <w:r w:rsidRPr="00561247">
        <w:rPr>
          <w:rFonts w:ascii="Times New Roman" w:hAnsi="Times New Roman" w:cs="Times New Roman"/>
          <w:b/>
          <w:sz w:val="24"/>
          <w:szCs w:val="24"/>
        </w:rPr>
        <w:t>. – сидя на полу, ноги согнуты в коленях, руки в упоре сзади;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 1 – свести колени вместе, стопы развести в разные стороны;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 2 – колени развести в стороны, стопы соединить, стремясь достать коленями пол.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61247">
        <w:rPr>
          <w:rFonts w:ascii="Times New Roman" w:hAnsi="Times New Roman" w:cs="Times New Roman"/>
          <w:b/>
          <w:color w:val="002060"/>
          <w:sz w:val="24"/>
          <w:szCs w:val="24"/>
        </w:rPr>
        <w:t>« Наши ножки »</w: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b/>
          <w:color w:val="002060"/>
          <w:sz w:val="24"/>
          <w:szCs w:val="24"/>
        </w:rPr>
        <w:t>Массаж рефлекторных зон ног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>Сжать кончик большого пальца, затем подушечку большого пальца. Если заметите болезненную точку. Разотрите ее до исчезновения боли.</w:t>
      </w:r>
    </w:p>
    <w:p w:rsidR="00561247" w:rsidRPr="00561247" w:rsidRDefault="00561247" w:rsidP="00561247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>Плотно захватить большим и указательным пальцами ахиллово сухожилие, сдавить его, отпустить. Повторить по 3 раза на каждой ноге.</w:t>
      </w:r>
    </w:p>
    <w:p w:rsidR="00561247" w:rsidRPr="00561247" w:rsidRDefault="00561247" w:rsidP="00561247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>Быстро потереть вверх ступни пяткой другой ноги.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>( Этот массаж помогает освободиться от накопившейся усталости и включить основные системы организма)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6124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« </w:t>
      </w:r>
      <w:proofErr w:type="spellStart"/>
      <w:r w:rsidRPr="00561247">
        <w:rPr>
          <w:rFonts w:ascii="Times New Roman" w:hAnsi="Times New Roman" w:cs="Times New Roman"/>
          <w:b/>
          <w:color w:val="002060"/>
          <w:sz w:val="24"/>
          <w:szCs w:val="24"/>
        </w:rPr>
        <w:t>Медведюшка</w:t>
      </w:r>
      <w:proofErr w:type="spellEnd"/>
      <w:r w:rsidRPr="0056124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»</w: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6124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Гимнастика для ног (песня М. </w:t>
      </w:r>
      <w:proofErr w:type="spellStart"/>
      <w:r w:rsidRPr="00561247">
        <w:rPr>
          <w:rFonts w:ascii="Times New Roman" w:hAnsi="Times New Roman" w:cs="Times New Roman"/>
          <w:b/>
          <w:color w:val="002060"/>
          <w:sz w:val="24"/>
          <w:szCs w:val="24"/>
        </w:rPr>
        <w:t>Красева</w:t>
      </w:r>
      <w:proofErr w:type="spellEnd"/>
      <w:r w:rsidRPr="0056124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«</w:t>
      </w:r>
      <w:proofErr w:type="spellStart"/>
      <w:r w:rsidRPr="00561247">
        <w:rPr>
          <w:rFonts w:ascii="Times New Roman" w:hAnsi="Times New Roman" w:cs="Times New Roman"/>
          <w:b/>
          <w:color w:val="002060"/>
          <w:sz w:val="24"/>
          <w:szCs w:val="24"/>
        </w:rPr>
        <w:t>Медведюшка</w:t>
      </w:r>
      <w:proofErr w:type="spellEnd"/>
      <w:r w:rsidRPr="00561247">
        <w:rPr>
          <w:rFonts w:ascii="Times New Roman" w:hAnsi="Times New Roman" w:cs="Times New Roman"/>
          <w:b/>
          <w:color w:val="002060"/>
          <w:sz w:val="24"/>
          <w:szCs w:val="24"/>
        </w:rPr>
        <w:t>»)</w: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Покажи-ка нам, </w:t>
      </w:r>
      <w:proofErr w:type="spellStart"/>
      <w:r w:rsidRPr="00561247">
        <w:rPr>
          <w:rFonts w:ascii="Times New Roman" w:hAnsi="Times New Roman" w:cs="Times New Roman"/>
          <w:b/>
          <w:sz w:val="24"/>
          <w:szCs w:val="24"/>
        </w:rPr>
        <w:t>медведюшка</w:t>
      </w:r>
      <w:proofErr w:type="spellEnd"/>
      <w:r w:rsidRPr="00561247">
        <w:rPr>
          <w:rFonts w:ascii="Times New Roman" w:hAnsi="Times New Roman" w:cs="Times New Roman"/>
          <w:b/>
          <w:sz w:val="24"/>
          <w:szCs w:val="24"/>
        </w:rPr>
        <w:t xml:space="preserve">,   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Ходьба на внешнем своде стопы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>Как сбирались, красны девушки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>За брусникой, за малиной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>Да за ягодой калиной,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Как с корзинками шли по лесу,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Ходьба с перекатом с пятки на носок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>Набирали ягод доверху,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>Отдохнуть они садились,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>К пенечку прислонились.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Покажи-ка нам, </w:t>
      </w:r>
      <w:proofErr w:type="spellStart"/>
      <w:r w:rsidRPr="00561247">
        <w:rPr>
          <w:rFonts w:ascii="Times New Roman" w:hAnsi="Times New Roman" w:cs="Times New Roman"/>
          <w:b/>
          <w:sz w:val="24"/>
          <w:szCs w:val="24"/>
        </w:rPr>
        <w:t>медведюшка</w:t>
      </w:r>
      <w:proofErr w:type="spellEnd"/>
      <w:r w:rsidRPr="00561247">
        <w:rPr>
          <w:rFonts w:ascii="Times New Roman" w:hAnsi="Times New Roman" w:cs="Times New Roman"/>
          <w:b/>
          <w:sz w:val="24"/>
          <w:szCs w:val="24"/>
        </w:rPr>
        <w:t xml:space="preserve">,                      </w:t>
      </w:r>
      <w:r w:rsidRPr="00561247">
        <w:rPr>
          <w:rFonts w:ascii="Times New Roman" w:hAnsi="Times New Roman" w:cs="Times New Roman"/>
          <w:sz w:val="24"/>
          <w:szCs w:val="24"/>
        </w:rPr>
        <w:t>Вставать на носки, делая вдох и разводя руки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Как зевали, красны девушки,                       </w:t>
      </w:r>
      <w:r w:rsidRPr="00561247">
        <w:rPr>
          <w:rFonts w:ascii="Times New Roman" w:hAnsi="Times New Roman" w:cs="Times New Roman"/>
          <w:sz w:val="24"/>
          <w:szCs w:val="24"/>
        </w:rPr>
        <w:t xml:space="preserve"> в стороны, и опускаться на всю стопу.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Как </w:t>
      </w:r>
      <w:proofErr w:type="spellStart"/>
      <w:r w:rsidRPr="00561247">
        <w:rPr>
          <w:rFonts w:ascii="Times New Roman" w:hAnsi="Times New Roman" w:cs="Times New Roman"/>
          <w:b/>
          <w:sz w:val="24"/>
          <w:szCs w:val="24"/>
        </w:rPr>
        <w:t>накрылися</w:t>
      </w:r>
      <w:proofErr w:type="spellEnd"/>
      <w:r w:rsidRPr="00561247">
        <w:rPr>
          <w:rFonts w:ascii="Times New Roman" w:hAnsi="Times New Roman" w:cs="Times New Roman"/>
          <w:b/>
          <w:sz w:val="24"/>
          <w:szCs w:val="24"/>
        </w:rPr>
        <w:t xml:space="preserve"> платочком.                                     С</w:t>
      </w:r>
      <w:r w:rsidRPr="00561247">
        <w:rPr>
          <w:rFonts w:ascii="Times New Roman" w:hAnsi="Times New Roman" w:cs="Times New Roman"/>
          <w:sz w:val="24"/>
          <w:szCs w:val="24"/>
        </w:rPr>
        <w:t xml:space="preserve">есть на пол, </w:t>
      </w:r>
      <w:proofErr w:type="gramStart"/>
      <w:r w:rsidRPr="00561247">
        <w:rPr>
          <w:rFonts w:ascii="Times New Roman" w:hAnsi="Times New Roman" w:cs="Times New Roman"/>
          <w:sz w:val="24"/>
          <w:szCs w:val="24"/>
        </w:rPr>
        <w:t>руки-упор</w:t>
      </w:r>
      <w:proofErr w:type="gramEnd"/>
      <w:r w:rsidRPr="00561247">
        <w:rPr>
          <w:rFonts w:ascii="Times New Roman" w:hAnsi="Times New Roman" w:cs="Times New Roman"/>
          <w:sz w:val="24"/>
          <w:szCs w:val="24"/>
        </w:rPr>
        <w:t xml:space="preserve"> сзади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Да уснули под кусточком.         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 xml:space="preserve">Попеременно вытягивать и выпрямлять 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носки ног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Как вскочили, потянулись,       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Встать, потянуться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Меж собой переглянулись,        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Повороты в стороны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Звонко песню запевали,             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Ходьба топающим шагом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>Хороводы затевали.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9591"/>
      </w:tblGrid>
      <w:tr w:rsidR="00561247" w:rsidRPr="00561247" w:rsidTr="003F32A7">
        <w:tc>
          <w:tcPr>
            <w:tcW w:w="9591" w:type="dxa"/>
            <w:shd w:val="clear" w:color="auto" w:fill="auto"/>
          </w:tcPr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247" w:rsidRPr="00561247" w:rsidRDefault="00561247" w:rsidP="005612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 По таинственной дороге »</w:t>
            </w:r>
          </w:p>
          <w:p w:rsidR="00561247" w:rsidRPr="00561247" w:rsidRDefault="00561247" w:rsidP="005612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Гимнастика для стоп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таинственной дороге                                 </w:t>
            </w: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Ходьба на носках, сохраняя хорошую осанку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>Шли таинственные ноги.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большой дороге                                          </w:t>
            </w: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Ходьба на месте, не отрывая носки от пола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>Зашагали наши ноги.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По пыльной дорожке                                      </w:t>
            </w: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Перекаты с носка на пятку, стоя на месте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>Шагали наши ножки.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маленькие ножки                                        </w:t>
            </w: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 xml:space="preserve"> Быстрая ходьба с высоким подниманием ног,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>Бежали по дорожке</w:t>
            </w:r>
            <w:proofErr w:type="gramStart"/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</w:t>
            </w:r>
            <w:proofErr w:type="gramStart"/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огнутых в коленях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узенькой дорожке                                       </w:t>
            </w: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Ходьба со сведенными носками ног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>Устали наши ножки.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Усталые ножки                                                 </w:t>
            </w: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Ходьба с перекатом с пятки на носок, держа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Шли по дорожке.                                               </w:t>
            </w: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Туловище прямо и глядя вперед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камушек мы сели,                                      </w:t>
            </w: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Сидя на стуле, поднимать и опускать носки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Сели, посидели.                                                 </w:t>
            </w: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Ног, не отрывая пяток от пола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>Ножки отдыхают,</w:t>
            </w: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                                          </w:t>
            </w: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Погладить мышцы ног и ступни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>Мышцы расслабляют.</w:t>
            </w:r>
          </w:p>
        </w:tc>
      </w:tr>
    </w:tbl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561247">
        <w:rPr>
          <w:rFonts w:ascii="Times New Roman" w:hAnsi="Times New Roman" w:cs="Times New Roman"/>
          <w:b/>
          <w:color w:val="002060"/>
          <w:sz w:val="24"/>
          <w:szCs w:val="24"/>
        </w:rPr>
        <w:t>« Гусь »</w: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561247">
        <w:rPr>
          <w:rFonts w:ascii="Times New Roman" w:hAnsi="Times New Roman" w:cs="Times New Roman"/>
          <w:b/>
          <w:color w:val="002060"/>
          <w:sz w:val="24"/>
          <w:szCs w:val="24"/>
        </w:rPr>
        <w:t>Дети садятся на ковер и делают массаж пальцев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  Где ладошка?  Тут? Тут!</w:t>
      </w:r>
      <w:r w:rsidRPr="00561247">
        <w:rPr>
          <w:rFonts w:ascii="Times New Roman" w:hAnsi="Times New Roman" w:cs="Times New Roman"/>
          <w:sz w:val="24"/>
          <w:szCs w:val="24"/>
        </w:rPr>
        <w:t xml:space="preserve">                                            Показывают правую ладошку.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  На ладошке пруд? Пруд!              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 xml:space="preserve">Гладят левой ладонью </w:t>
      </w:r>
      <w:proofErr w:type="gramStart"/>
      <w:r w:rsidRPr="00561247">
        <w:rPr>
          <w:rFonts w:ascii="Times New Roman" w:hAnsi="Times New Roman" w:cs="Times New Roman"/>
          <w:sz w:val="24"/>
          <w:szCs w:val="24"/>
        </w:rPr>
        <w:t>правую</w:t>
      </w:r>
      <w:proofErr w:type="gramEnd"/>
      <w:r w:rsidRPr="00561247">
        <w:rPr>
          <w:rFonts w:ascii="Times New Roman" w:hAnsi="Times New Roman" w:cs="Times New Roman"/>
          <w:sz w:val="24"/>
          <w:szCs w:val="24"/>
        </w:rPr>
        <w:t>.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  Палец большо</w:t>
      </w:r>
      <w:proofErr w:type="gramStart"/>
      <w:r w:rsidRPr="00561247">
        <w:rPr>
          <w:rFonts w:ascii="Times New Roman" w:hAnsi="Times New Roman" w:cs="Times New Roman"/>
          <w:b/>
          <w:sz w:val="24"/>
          <w:szCs w:val="24"/>
        </w:rPr>
        <w:t>й-</w:t>
      </w:r>
      <w:proofErr w:type="gramEnd"/>
      <w:r w:rsidRPr="0056124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 xml:space="preserve">Поочередно массируют 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  Это гусь молодой,                           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каждый палец.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gramStart"/>
      <w:r w:rsidRPr="00561247">
        <w:rPr>
          <w:rFonts w:ascii="Times New Roman" w:hAnsi="Times New Roman" w:cs="Times New Roman"/>
          <w:b/>
          <w:sz w:val="24"/>
          <w:szCs w:val="24"/>
        </w:rPr>
        <w:t>Указательный-поймал</w:t>
      </w:r>
      <w:proofErr w:type="gramEnd"/>
      <w:r w:rsidRPr="00561247">
        <w:rPr>
          <w:rFonts w:ascii="Times New Roman" w:hAnsi="Times New Roman" w:cs="Times New Roman"/>
          <w:b/>
          <w:sz w:val="24"/>
          <w:szCs w:val="24"/>
        </w:rPr>
        <w:t>,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gramStart"/>
      <w:r w:rsidRPr="00561247">
        <w:rPr>
          <w:rFonts w:ascii="Times New Roman" w:hAnsi="Times New Roman" w:cs="Times New Roman"/>
          <w:b/>
          <w:sz w:val="24"/>
          <w:szCs w:val="24"/>
        </w:rPr>
        <w:t>Средний-гуся</w:t>
      </w:r>
      <w:proofErr w:type="gramEnd"/>
      <w:r w:rsidRPr="00561247">
        <w:rPr>
          <w:rFonts w:ascii="Times New Roman" w:hAnsi="Times New Roman" w:cs="Times New Roman"/>
          <w:b/>
          <w:sz w:val="24"/>
          <w:szCs w:val="24"/>
        </w:rPr>
        <w:t xml:space="preserve"> ощипал,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gramStart"/>
      <w:r w:rsidRPr="00561247">
        <w:rPr>
          <w:rFonts w:ascii="Times New Roman" w:hAnsi="Times New Roman" w:cs="Times New Roman"/>
          <w:b/>
          <w:sz w:val="24"/>
          <w:szCs w:val="24"/>
        </w:rPr>
        <w:t>Безымянный-суп</w:t>
      </w:r>
      <w:proofErr w:type="gramEnd"/>
      <w:r w:rsidRPr="00561247">
        <w:rPr>
          <w:rFonts w:ascii="Times New Roman" w:hAnsi="Times New Roman" w:cs="Times New Roman"/>
          <w:b/>
          <w:sz w:val="24"/>
          <w:szCs w:val="24"/>
        </w:rPr>
        <w:t xml:space="preserve"> варил,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  А мизинец-печь топил.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  Полетел гусь в рот,                         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Машут кистями, двумя ладонями,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  А оттуда в живот.                            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Прикасаются ко рту, потом к животу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  Вот!                                                    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Вытягивают ладошки вперед.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9591"/>
      </w:tblGrid>
      <w:tr w:rsidR="00561247" w:rsidRPr="00561247" w:rsidTr="003F32A7">
        <w:tc>
          <w:tcPr>
            <w:tcW w:w="9591" w:type="dxa"/>
            <w:shd w:val="clear" w:color="auto" w:fill="auto"/>
          </w:tcPr>
          <w:p w:rsidR="00561247" w:rsidRPr="00561247" w:rsidRDefault="00561247" w:rsidP="005612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« Подарок маме »</w:t>
            </w:r>
          </w:p>
          <w:p w:rsidR="00561247" w:rsidRPr="00561247" w:rsidRDefault="00561247" w:rsidP="005612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Массаж пальцев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Маме подарок я сделать решила.                       </w:t>
            </w: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Скользящие движения ладонью о ладонь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Коробку с катушками тихо открыла.               </w:t>
            </w: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Поочередно растирать пальцы левой руки,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Нитки и пяльцы достала я с полки,                  </w:t>
            </w: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как бы надевая на каждый палец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Вдела зеленую нитку в иголку.                          </w:t>
            </w: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«Колечко» из сжатых пальцев правой руки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>Мамин наперсток - на дочкином пальце.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>Белую ткань я надела на пяльцы.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Иголкой веду за </w:t>
            </w:r>
            <w:proofErr w:type="spellStart"/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>стежочком</w:t>
            </w:r>
            <w:proofErr w:type="spellEnd"/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>стежочек</w:t>
            </w:r>
            <w:proofErr w:type="spellEnd"/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           </w:t>
            </w: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Поочередно растирать пальцы правой руки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>Я вышиваю чудный цветочек: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>Сначала – зеленые стебельки,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>После – веселые лепестки,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>В центре кружка – ярко-желтый кружок.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 закрепляю последний стежок.                       </w:t>
            </w: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Потереть ладони друг о друга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 разминаю уставшие пальцы.                         </w:t>
            </w: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Сжимать и разжимать пальцы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>Я убираю старинные пяльцы.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Нитку с иголкой в шкатулку кладу.                 </w:t>
            </w: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 xml:space="preserve">Переплести пальцы обеих рук и сделать 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мамину комнату тихо иду.                               </w:t>
            </w: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Качельку</w:t>
            </w:r>
            <w:proofErr w:type="spellEnd"/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Встану на низкую табуретку.                               </w:t>
            </w: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Встают на ноги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на комод постелю я салфетку.                        </w:t>
            </w: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Протягивают руки вперед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комнату мама войдет, удивится:                    </w:t>
            </w:r>
            <w:r w:rsidRPr="00561247">
              <w:rPr>
                <w:rFonts w:ascii="Times New Roman" w:hAnsi="Times New Roman" w:cs="Times New Roman"/>
                <w:sz w:val="24"/>
                <w:szCs w:val="24"/>
              </w:rPr>
              <w:t>Покачать головой, поставив руки на пояс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247">
              <w:rPr>
                <w:rFonts w:ascii="Times New Roman" w:hAnsi="Times New Roman" w:cs="Times New Roman"/>
                <w:b/>
                <w:sz w:val="24"/>
                <w:szCs w:val="24"/>
              </w:rPr>
              <w:t>- Дочка, какая же ты мастерица.</w:t>
            </w:r>
          </w:p>
          <w:p w:rsidR="00561247" w:rsidRPr="00561247" w:rsidRDefault="00561247" w:rsidP="005612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61247">
        <w:rPr>
          <w:rFonts w:ascii="Times New Roman" w:hAnsi="Times New Roman" w:cs="Times New Roman"/>
          <w:b/>
          <w:color w:val="002060"/>
          <w:sz w:val="24"/>
          <w:szCs w:val="24"/>
        </w:rPr>
        <w:t>« Плотник »</w: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61247">
        <w:rPr>
          <w:rFonts w:ascii="Times New Roman" w:hAnsi="Times New Roman" w:cs="Times New Roman"/>
          <w:b/>
          <w:color w:val="002060"/>
          <w:sz w:val="24"/>
          <w:szCs w:val="24"/>
        </w:rPr>
        <w:t>Дети выполняют самомассаж рук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Мастер в руки взял фуганок,                   </w:t>
      </w:r>
      <w:r w:rsidRPr="00561247">
        <w:rPr>
          <w:rFonts w:ascii="Times New Roman" w:hAnsi="Times New Roman" w:cs="Times New Roman"/>
          <w:sz w:val="24"/>
          <w:szCs w:val="24"/>
        </w:rPr>
        <w:t>Поглаживать левую руку от плеча к кисти 4 раза</w:t>
      </w:r>
      <w:r w:rsidRPr="005612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1247">
        <w:rPr>
          <w:rFonts w:ascii="Times New Roman" w:hAnsi="Times New Roman" w:cs="Times New Roman"/>
          <w:b/>
          <w:sz w:val="24"/>
          <w:szCs w:val="24"/>
        </w:rPr>
        <w:br/>
        <w:t xml:space="preserve">Остро наточил рубанок,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Поглаживать правую руку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Доски гладко отстругал,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Разминать левую руку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Взял сверло, шурупы взял,                       </w:t>
      </w:r>
      <w:r w:rsidRPr="00561247">
        <w:rPr>
          <w:rFonts w:ascii="Times New Roman" w:hAnsi="Times New Roman" w:cs="Times New Roman"/>
          <w:sz w:val="24"/>
          <w:szCs w:val="24"/>
        </w:rPr>
        <w:t>Разминать правую руку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Доски ловко просверлил,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 xml:space="preserve">Круговые движения пальцами правой руки </w:t>
      </w:r>
      <w:proofErr w:type="gramStart"/>
      <w:r w:rsidRPr="00561247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5612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плеча к левой кисти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Их шурупами свинтил,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То же левой рукой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Поработал долотом,      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Поколачивание по левой руке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Сколотил все молотком.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Поколачивание по правой руке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Получилась рама –        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Быстро перебирая пальцами правой руки, пройти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 xml:space="preserve">                                        ими по </w:t>
      </w:r>
      <w:proofErr w:type="gramStart"/>
      <w:r w:rsidRPr="00561247">
        <w:rPr>
          <w:rFonts w:ascii="Times New Roman" w:hAnsi="Times New Roman" w:cs="Times New Roman"/>
          <w:sz w:val="24"/>
          <w:szCs w:val="24"/>
        </w:rPr>
        <w:t>левой</w:t>
      </w:r>
      <w:proofErr w:type="gramEnd"/>
      <w:r w:rsidRPr="00561247">
        <w:rPr>
          <w:rFonts w:ascii="Times New Roman" w:hAnsi="Times New Roman" w:cs="Times New Roman"/>
          <w:sz w:val="24"/>
          <w:szCs w:val="24"/>
        </w:rPr>
        <w:t xml:space="preserve"> от плеча до локтя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Загляденье прямо!         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То же левой рукой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Прекрасный тот работник.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Погладить левую руку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>Зовется просто: плотник.</w:t>
      </w:r>
      <w:r w:rsidRPr="00561247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Погладить правую руку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61247">
        <w:rPr>
          <w:rFonts w:ascii="Times New Roman" w:hAnsi="Times New Roman" w:cs="Times New Roman"/>
          <w:b/>
          <w:color w:val="002060"/>
          <w:sz w:val="24"/>
          <w:szCs w:val="24"/>
        </w:rPr>
        <w:t>« Жарче, дырчатая тучка »</w:t>
      </w:r>
    </w:p>
    <w:p w:rsidR="00561247" w:rsidRPr="00561247" w:rsidRDefault="00561247" w:rsidP="0056124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561247">
        <w:rPr>
          <w:rFonts w:ascii="Times New Roman" w:hAnsi="Times New Roman" w:cs="Times New Roman"/>
          <w:b/>
          <w:color w:val="002060"/>
          <w:sz w:val="24"/>
          <w:szCs w:val="24"/>
        </w:rPr>
        <w:t>Дети выполняют самомассаж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 Жарче, дырчатая тучка,       </w:t>
      </w:r>
      <w:r w:rsidRPr="00561247">
        <w:rPr>
          <w:rFonts w:ascii="Times New Roman" w:hAnsi="Times New Roman" w:cs="Times New Roman"/>
          <w:sz w:val="24"/>
          <w:szCs w:val="24"/>
        </w:rPr>
        <w:t xml:space="preserve">                                            Растереть ладошки.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 Поливай водичкой ручки,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 Плечики и </w:t>
      </w:r>
      <w:proofErr w:type="spellStart"/>
      <w:r w:rsidRPr="00561247">
        <w:rPr>
          <w:rFonts w:ascii="Times New Roman" w:hAnsi="Times New Roman" w:cs="Times New Roman"/>
          <w:b/>
          <w:sz w:val="24"/>
          <w:szCs w:val="24"/>
        </w:rPr>
        <w:t>локоточки</w:t>
      </w:r>
      <w:proofErr w:type="spellEnd"/>
      <w:r w:rsidRPr="00561247">
        <w:rPr>
          <w:rFonts w:ascii="Times New Roman" w:hAnsi="Times New Roman" w:cs="Times New Roman"/>
          <w:b/>
          <w:sz w:val="24"/>
          <w:szCs w:val="24"/>
        </w:rPr>
        <w:t xml:space="preserve">,                        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Постукивать пальцами по плечам,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 Пальчики и </w:t>
      </w:r>
      <w:proofErr w:type="spellStart"/>
      <w:r w:rsidRPr="00561247">
        <w:rPr>
          <w:rFonts w:ascii="Times New Roman" w:hAnsi="Times New Roman" w:cs="Times New Roman"/>
          <w:b/>
          <w:sz w:val="24"/>
          <w:szCs w:val="24"/>
        </w:rPr>
        <w:t>ноготочки</w:t>
      </w:r>
      <w:proofErr w:type="spellEnd"/>
      <w:r w:rsidRPr="00561247">
        <w:rPr>
          <w:rFonts w:ascii="Times New Roman" w:hAnsi="Times New Roman" w:cs="Times New Roman"/>
          <w:b/>
          <w:sz w:val="24"/>
          <w:szCs w:val="24"/>
        </w:rPr>
        <w:t xml:space="preserve">,                       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локоткам, кистям, затылку, вискам,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 Мой затылочек, височки,                   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подбородку, щекам.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 Подбородочек и щечки!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Трем </w:t>
      </w:r>
      <w:proofErr w:type="spellStart"/>
      <w:r w:rsidRPr="00561247">
        <w:rPr>
          <w:rFonts w:ascii="Times New Roman" w:hAnsi="Times New Roman" w:cs="Times New Roman"/>
          <w:b/>
          <w:sz w:val="24"/>
          <w:szCs w:val="24"/>
        </w:rPr>
        <w:t>мочалкою</w:t>
      </w:r>
      <w:proofErr w:type="spellEnd"/>
      <w:r w:rsidRPr="0056124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1247">
        <w:rPr>
          <w:rFonts w:ascii="Times New Roman" w:hAnsi="Times New Roman" w:cs="Times New Roman"/>
          <w:b/>
          <w:sz w:val="24"/>
          <w:szCs w:val="24"/>
        </w:rPr>
        <w:t>коленочки</w:t>
      </w:r>
      <w:proofErr w:type="spellEnd"/>
      <w:r w:rsidRPr="00561247">
        <w:rPr>
          <w:rFonts w:ascii="Times New Roman" w:hAnsi="Times New Roman" w:cs="Times New Roman"/>
          <w:b/>
          <w:sz w:val="24"/>
          <w:szCs w:val="24"/>
        </w:rPr>
        <w:t xml:space="preserve">,                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Растереть ладонями колени,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Щеточкой трем хорошенечко                                           </w:t>
      </w:r>
      <w:r w:rsidRPr="00561247">
        <w:rPr>
          <w:rFonts w:ascii="Times New Roman" w:hAnsi="Times New Roman" w:cs="Times New Roman"/>
          <w:sz w:val="24"/>
          <w:szCs w:val="24"/>
        </w:rPr>
        <w:t>ступни и пальцы ног.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Пяточки, ступни и пальчики…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Чисто-чисто </w:t>
      </w:r>
      <w:proofErr w:type="gramStart"/>
      <w:r w:rsidRPr="00561247">
        <w:rPr>
          <w:rFonts w:ascii="Times New Roman" w:hAnsi="Times New Roman" w:cs="Times New Roman"/>
          <w:b/>
          <w:sz w:val="24"/>
          <w:szCs w:val="24"/>
        </w:rPr>
        <w:t>моем</w:t>
      </w:r>
      <w:proofErr w:type="gramEnd"/>
      <w:r w:rsidRPr="00561247">
        <w:rPr>
          <w:rFonts w:ascii="Times New Roman" w:hAnsi="Times New Roman" w:cs="Times New Roman"/>
          <w:b/>
          <w:sz w:val="24"/>
          <w:szCs w:val="24"/>
        </w:rPr>
        <w:t xml:space="preserve"> мальчика!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Чисто-чисто </w:t>
      </w:r>
      <w:proofErr w:type="gramStart"/>
      <w:r w:rsidRPr="00561247">
        <w:rPr>
          <w:rFonts w:ascii="Times New Roman" w:hAnsi="Times New Roman" w:cs="Times New Roman"/>
          <w:b/>
          <w:sz w:val="24"/>
          <w:szCs w:val="24"/>
        </w:rPr>
        <w:t>моем</w:t>
      </w:r>
      <w:proofErr w:type="gramEnd"/>
      <w:r w:rsidRPr="00561247">
        <w:rPr>
          <w:rFonts w:ascii="Times New Roman" w:hAnsi="Times New Roman" w:cs="Times New Roman"/>
          <w:b/>
          <w:sz w:val="24"/>
          <w:szCs w:val="24"/>
        </w:rPr>
        <w:t xml:space="preserve"> девочку,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247">
        <w:rPr>
          <w:rFonts w:ascii="Times New Roman" w:hAnsi="Times New Roman" w:cs="Times New Roman"/>
          <w:b/>
          <w:sz w:val="24"/>
          <w:szCs w:val="24"/>
        </w:rPr>
        <w:t xml:space="preserve"> Нашу девочку-</w:t>
      </w:r>
      <w:proofErr w:type="spellStart"/>
      <w:r w:rsidRPr="00561247">
        <w:rPr>
          <w:rFonts w:ascii="Times New Roman" w:hAnsi="Times New Roman" w:cs="Times New Roman"/>
          <w:b/>
          <w:sz w:val="24"/>
          <w:szCs w:val="24"/>
        </w:rPr>
        <w:t>припевочку</w:t>
      </w:r>
      <w:proofErr w:type="spellEnd"/>
      <w:r w:rsidRPr="00561247">
        <w:rPr>
          <w:rFonts w:ascii="Times New Roman" w:hAnsi="Times New Roman" w:cs="Times New Roman"/>
          <w:b/>
          <w:sz w:val="24"/>
          <w:szCs w:val="24"/>
        </w:rPr>
        <w:t>!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1247" w:rsidRPr="00561247" w:rsidRDefault="00561247" w:rsidP="00561247">
      <w:pPr>
        <w:pBdr>
          <w:bottom w:val="thinThickSmallGap" w:sz="12" w:space="1" w:color="943634"/>
        </w:pBdr>
        <w:shd w:val="clear" w:color="auto" w:fill="FF9900"/>
        <w:spacing w:before="400" w:line="252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pacing w:val="20"/>
          <w:sz w:val="28"/>
          <w:szCs w:val="28"/>
          <w:lang w:bidi="en-US"/>
        </w:rPr>
      </w:pPr>
      <w:r w:rsidRPr="00561247">
        <w:rPr>
          <w:rFonts w:ascii="Times New Roman" w:eastAsia="Times New Roman" w:hAnsi="Times New Roman" w:cs="Times New Roman"/>
          <w:b/>
          <w:caps/>
          <w:noProof/>
          <w:spacing w:val="2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73F8D9B4" wp14:editId="2CC4D5A3">
            <wp:simplePos x="0" y="0"/>
            <wp:positionH relativeFrom="column">
              <wp:posOffset>5429250</wp:posOffset>
            </wp:positionH>
            <wp:positionV relativeFrom="paragraph">
              <wp:posOffset>-300019</wp:posOffset>
            </wp:positionV>
            <wp:extent cx="663388" cy="579717"/>
            <wp:effectExtent l="0" t="0" r="381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" b="98000" l="2000" r="96000">
                                  <a14:foregroundMark x1="39000" y1="35000" x2="39000" y2="35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8" cy="57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1247">
        <w:rPr>
          <w:rFonts w:ascii="Times New Roman" w:eastAsia="Times New Roman" w:hAnsi="Times New Roman" w:cs="Times New Roman"/>
          <w:b/>
          <w:caps/>
          <w:spacing w:val="20"/>
          <w:sz w:val="28"/>
          <w:szCs w:val="28"/>
          <w:lang w:bidi="en-US"/>
        </w:rPr>
        <w:t>сПИСОК ЛИТЕРАТУРЫ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numPr>
          <w:ilvl w:val="0"/>
          <w:numId w:val="27"/>
        </w:numPr>
        <w:spacing w:after="0" w:line="240" w:lineRule="auto"/>
        <w:ind w:left="284" w:hanging="284"/>
        <w:contextualSpacing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>Петербургский научно-практический журнал «Дошкольная педагогика» №4 (53)/май/ 2009</w:t>
      </w:r>
    </w:p>
    <w:p w:rsidR="00561247" w:rsidRPr="00561247" w:rsidRDefault="00561247" w:rsidP="00561247">
      <w:pPr>
        <w:numPr>
          <w:ilvl w:val="0"/>
          <w:numId w:val="27"/>
        </w:numPr>
        <w:spacing w:after="0" w:line="240" w:lineRule="auto"/>
        <w:ind w:left="284" w:hanging="284"/>
        <w:contextualSpacing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>Петербургский научно-практический журнал «Дошкольная педагогика» №7 (72) /сентябрь/2011</w:t>
      </w:r>
    </w:p>
    <w:p w:rsidR="00561247" w:rsidRPr="00561247" w:rsidRDefault="00561247" w:rsidP="00561247">
      <w:pPr>
        <w:numPr>
          <w:ilvl w:val="0"/>
          <w:numId w:val="27"/>
        </w:numPr>
        <w:spacing w:after="0" w:line="240" w:lineRule="auto"/>
        <w:ind w:left="284" w:hanging="284"/>
        <w:contextualSpacing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>Петербургский научно-практический журнал «Дошкольная педагогика» №1 (76) /январь/ 2012</w:t>
      </w:r>
    </w:p>
    <w:p w:rsidR="00561247" w:rsidRPr="00561247" w:rsidRDefault="00561247" w:rsidP="00561247">
      <w:pPr>
        <w:numPr>
          <w:ilvl w:val="0"/>
          <w:numId w:val="27"/>
        </w:numPr>
        <w:spacing w:after="0" w:line="240" w:lineRule="auto"/>
        <w:ind w:left="284" w:hanging="284"/>
        <w:contextualSpacing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>Петербургский научно-практический журнал «Дошкольная педагогика» №5 (90) /май/ 2013</w:t>
      </w: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247">
        <w:rPr>
          <w:rFonts w:ascii="Times New Roman" w:hAnsi="Times New Roman" w:cs="Times New Roman"/>
          <w:sz w:val="24"/>
          <w:szCs w:val="24"/>
        </w:rPr>
        <w:t>Интернет источники</w:t>
      </w:r>
    </w:p>
    <w:p w:rsidR="00561247" w:rsidRPr="00561247" w:rsidRDefault="00561247" w:rsidP="00561247">
      <w:pPr>
        <w:numPr>
          <w:ilvl w:val="0"/>
          <w:numId w:val="2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hyperlink r:id="rId34" w:history="1">
        <w:r w:rsidRPr="0056124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http://do.gendocs.ru/download/docs-346870/346870.doc</w:t>
        </w:r>
      </w:hyperlink>
    </w:p>
    <w:p w:rsidR="00561247" w:rsidRPr="00561247" w:rsidRDefault="00561247" w:rsidP="00561247">
      <w:pPr>
        <w:numPr>
          <w:ilvl w:val="0"/>
          <w:numId w:val="2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hyperlink r:id="rId35" w:history="1">
        <w:r w:rsidRPr="0056124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http://dskv216.mskzapad.ru/files/programma_zdorov_e.doc</w:t>
        </w:r>
      </w:hyperlink>
    </w:p>
    <w:p w:rsidR="00561247" w:rsidRPr="00561247" w:rsidRDefault="00561247" w:rsidP="00561247">
      <w:pPr>
        <w:numPr>
          <w:ilvl w:val="0"/>
          <w:numId w:val="2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hyperlink r:id="rId36" w:history="1">
        <w:r w:rsidRPr="0056124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http://lib.exdat.com/download/docs-1119/1154-1119.doc</w:t>
        </w:r>
      </w:hyperlink>
    </w:p>
    <w:p w:rsidR="00561247" w:rsidRPr="00561247" w:rsidRDefault="00561247" w:rsidP="00561247">
      <w:pPr>
        <w:numPr>
          <w:ilvl w:val="0"/>
          <w:numId w:val="2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hyperlink r:id="rId37" w:history="1">
        <w:r w:rsidRPr="0056124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http://sadik123.ru/docs/Zdoroviesberegayushaya_programma123.pdf</w:t>
        </w:r>
      </w:hyperlink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247" w:rsidRPr="00561247" w:rsidRDefault="00561247" w:rsidP="0056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7D9D" w:rsidRDefault="003D7D9D" w:rsidP="00C366D2">
      <w:bookmarkStart w:id="17" w:name="_GoBack"/>
      <w:bookmarkEnd w:id="17"/>
    </w:p>
    <w:sectPr w:rsidR="003D7D9D" w:rsidSect="002F04D4">
      <w:type w:val="continuous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3699386"/>
      <w:docPartObj>
        <w:docPartGallery w:val="Page Numbers (Bottom of Page)"/>
        <w:docPartUnique/>
      </w:docPartObj>
    </w:sdtPr>
    <w:sdtEndPr/>
    <w:sdtContent>
      <w:p w:rsidR="00426DE2" w:rsidRDefault="0056124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23</w:t>
        </w:r>
        <w:r>
          <w:fldChar w:fldCharType="end"/>
        </w:r>
      </w:p>
    </w:sdtContent>
  </w:sdt>
  <w:p w:rsidR="00426DE2" w:rsidRDefault="00561247">
    <w:pPr>
      <w:pStyle w:val="aa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6D41A98"/>
    <w:multiLevelType w:val="hybridMultilevel"/>
    <w:tmpl w:val="B98CA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B06024"/>
    <w:multiLevelType w:val="hybridMultilevel"/>
    <w:tmpl w:val="3BAC9776"/>
    <w:lvl w:ilvl="0" w:tplc="66C62A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45728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93E2266"/>
    <w:multiLevelType w:val="hybridMultilevel"/>
    <w:tmpl w:val="4AD08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5F57F4"/>
    <w:multiLevelType w:val="hybridMultilevel"/>
    <w:tmpl w:val="59C66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2148F5"/>
    <w:multiLevelType w:val="hybridMultilevel"/>
    <w:tmpl w:val="070A4A2A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F9C2490"/>
    <w:multiLevelType w:val="hybridMultilevel"/>
    <w:tmpl w:val="E0469E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1D86693"/>
    <w:multiLevelType w:val="hybridMultilevel"/>
    <w:tmpl w:val="AACE4E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50102A"/>
    <w:multiLevelType w:val="hybridMultilevel"/>
    <w:tmpl w:val="281652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A92EFF"/>
    <w:multiLevelType w:val="hybridMultilevel"/>
    <w:tmpl w:val="5EFC498C"/>
    <w:lvl w:ilvl="0" w:tplc="66C62A3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24D484C"/>
    <w:multiLevelType w:val="multilevel"/>
    <w:tmpl w:val="A0985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B02303"/>
    <w:multiLevelType w:val="hybridMultilevel"/>
    <w:tmpl w:val="E906264A"/>
    <w:lvl w:ilvl="0" w:tplc="BEB6D7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B2DE8110">
      <w:start w:val="1"/>
      <w:numFmt w:val="bullet"/>
      <w:lvlText w:val="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47926F43"/>
    <w:multiLevelType w:val="hybridMultilevel"/>
    <w:tmpl w:val="383A6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BD5101"/>
    <w:multiLevelType w:val="hybridMultilevel"/>
    <w:tmpl w:val="C6F674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364D5F"/>
    <w:multiLevelType w:val="hybridMultilevel"/>
    <w:tmpl w:val="EA94D3C4"/>
    <w:lvl w:ilvl="0" w:tplc="66C62A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106B4B"/>
    <w:multiLevelType w:val="hybridMultilevel"/>
    <w:tmpl w:val="C6727FC6"/>
    <w:lvl w:ilvl="0" w:tplc="66C62A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682E9D"/>
    <w:multiLevelType w:val="multilevel"/>
    <w:tmpl w:val="F32E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70C2E72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19">
    <w:nsid w:val="581E4264"/>
    <w:multiLevelType w:val="hybridMultilevel"/>
    <w:tmpl w:val="6EA0834C"/>
    <w:lvl w:ilvl="0" w:tplc="66C62A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B80D4D"/>
    <w:multiLevelType w:val="multilevel"/>
    <w:tmpl w:val="EC4EE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C0F0287"/>
    <w:multiLevelType w:val="hybridMultilevel"/>
    <w:tmpl w:val="3204308A"/>
    <w:lvl w:ilvl="0" w:tplc="66C62A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E0325C"/>
    <w:multiLevelType w:val="hybridMultilevel"/>
    <w:tmpl w:val="786C60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4D0379"/>
    <w:multiLevelType w:val="hybridMultilevel"/>
    <w:tmpl w:val="ED80EE4E"/>
    <w:lvl w:ilvl="0" w:tplc="66C62A3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27382F"/>
    <w:multiLevelType w:val="hybridMultilevel"/>
    <w:tmpl w:val="EE18C2F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5EBD14">
      <w:start w:val="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8474613"/>
    <w:multiLevelType w:val="hybridMultilevel"/>
    <w:tmpl w:val="2F3C563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6A004571"/>
    <w:multiLevelType w:val="hybridMultilevel"/>
    <w:tmpl w:val="7E20240A"/>
    <w:lvl w:ilvl="0" w:tplc="04190009">
      <w:start w:val="1"/>
      <w:numFmt w:val="bullet"/>
      <w:lvlText w:val=""/>
      <w:lvlJc w:val="left"/>
      <w:pPr>
        <w:ind w:left="15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27">
    <w:nsid w:val="74716236"/>
    <w:multiLevelType w:val="hybridMultilevel"/>
    <w:tmpl w:val="077C7B28"/>
    <w:lvl w:ilvl="0" w:tplc="66C62A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8"/>
  </w:num>
  <w:num w:numId="4">
    <w:abstractNumId w:val="17"/>
  </w:num>
  <w:num w:numId="5">
    <w:abstractNumId w:val="11"/>
  </w:num>
  <w:num w:numId="6">
    <w:abstractNumId w:val="20"/>
  </w:num>
  <w:num w:numId="7">
    <w:abstractNumId w:val="23"/>
  </w:num>
  <w:num w:numId="8">
    <w:abstractNumId w:val="16"/>
  </w:num>
  <w:num w:numId="9">
    <w:abstractNumId w:val="10"/>
  </w:num>
  <w:num w:numId="10">
    <w:abstractNumId w:val="27"/>
  </w:num>
  <w:num w:numId="11">
    <w:abstractNumId w:val="19"/>
  </w:num>
  <w:num w:numId="12">
    <w:abstractNumId w:val="21"/>
  </w:num>
  <w:num w:numId="13">
    <w:abstractNumId w:val="2"/>
  </w:num>
  <w:num w:numId="14">
    <w:abstractNumId w:val="25"/>
  </w:num>
  <w:num w:numId="15">
    <w:abstractNumId w:val="24"/>
  </w:num>
  <w:num w:numId="16">
    <w:abstractNumId w:val="4"/>
  </w:num>
  <w:num w:numId="17">
    <w:abstractNumId w:val="9"/>
  </w:num>
  <w:num w:numId="18">
    <w:abstractNumId w:val="22"/>
  </w:num>
  <w:num w:numId="19">
    <w:abstractNumId w:val="15"/>
  </w:num>
  <w:num w:numId="20">
    <w:abstractNumId w:val="12"/>
  </w:num>
  <w:num w:numId="21">
    <w:abstractNumId w:val="26"/>
  </w:num>
  <w:num w:numId="22">
    <w:abstractNumId w:val="6"/>
  </w:num>
  <w:num w:numId="23">
    <w:abstractNumId w:val="3"/>
  </w:num>
  <w:num w:numId="24">
    <w:abstractNumId w:val="18"/>
  </w:num>
  <w:num w:numId="25">
    <w:abstractNumId w:val="1"/>
  </w:num>
  <w:num w:numId="26">
    <w:abstractNumId w:val="0"/>
  </w:num>
  <w:num w:numId="27">
    <w:abstractNumId w:val="13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D9D"/>
    <w:rsid w:val="00000F6F"/>
    <w:rsid w:val="00007802"/>
    <w:rsid w:val="00012113"/>
    <w:rsid w:val="000123CE"/>
    <w:rsid w:val="000138E8"/>
    <w:rsid w:val="0002549D"/>
    <w:rsid w:val="00032EE4"/>
    <w:rsid w:val="00037672"/>
    <w:rsid w:val="00046B4A"/>
    <w:rsid w:val="000628C9"/>
    <w:rsid w:val="00074F24"/>
    <w:rsid w:val="0007760D"/>
    <w:rsid w:val="000814D6"/>
    <w:rsid w:val="0008235D"/>
    <w:rsid w:val="00084E94"/>
    <w:rsid w:val="0008675D"/>
    <w:rsid w:val="00086A4E"/>
    <w:rsid w:val="00093DD3"/>
    <w:rsid w:val="000A32FD"/>
    <w:rsid w:val="000A46ED"/>
    <w:rsid w:val="000C356E"/>
    <w:rsid w:val="000D249E"/>
    <w:rsid w:val="000F15F0"/>
    <w:rsid w:val="000F51FC"/>
    <w:rsid w:val="00100DAD"/>
    <w:rsid w:val="00123364"/>
    <w:rsid w:val="00132763"/>
    <w:rsid w:val="00150C4E"/>
    <w:rsid w:val="00156E7C"/>
    <w:rsid w:val="00160DF6"/>
    <w:rsid w:val="00183282"/>
    <w:rsid w:val="001940E1"/>
    <w:rsid w:val="001973B5"/>
    <w:rsid w:val="001C0A12"/>
    <w:rsid w:val="001C0B2B"/>
    <w:rsid w:val="001C0EDF"/>
    <w:rsid w:val="001C3EAB"/>
    <w:rsid w:val="001C4F8D"/>
    <w:rsid w:val="001E4B6C"/>
    <w:rsid w:val="001E740F"/>
    <w:rsid w:val="001E7C7E"/>
    <w:rsid w:val="00203E18"/>
    <w:rsid w:val="002104EB"/>
    <w:rsid w:val="00222E78"/>
    <w:rsid w:val="00235EC0"/>
    <w:rsid w:val="00255255"/>
    <w:rsid w:val="00283F00"/>
    <w:rsid w:val="00296A50"/>
    <w:rsid w:val="002B6912"/>
    <w:rsid w:val="002C06FA"/>
    <w:rsid w:val="002C1D75"/>
    <w:rsid w:val="002C2074"/>
    <w:rsid w:val="002C3304"/>
    <w:rsid w:val="002C3830"/>
    <w:rsid w:val="002F5FAD"/>
    <w:rsid w:val="0032692D"/>
    <w:rsid w:val="00336AF4"/>
    <w:rsid w:val="003378FC"/>
    <w:rsid w:val="0034353F"/>
    <w:rsid w:val="003802CB"/>
    <w:rsid w:val="003910DA"/>
    <w:rsid w:val="00395139"/>
    <w:rsid w:val="003A3FE8"/>
    <w:rsid w:val="003B4C5A"/>
    <w:rsid w:val="003C331A"/>
    <w:rsid w:val="003C67BC"/>
    <w:rsid w:val="003D4A14"/>
    <w:rsid w:val="003D7D9D"/>
    <w:rsid w:val="003E471B"/>
    <w:rsid w:val="003F7D85"/>
    <w:rsid w:val="0040370F"/>
    <w:rsid w:val="004240A8"/>
    <w:rsid w:val="00427975"/>
    <w:rsid w:val="00437C15"/>
    <w:rsid w:val="00487662"/>
    <w:rsid w:val="00490AD5"/>
    <w:rsid w:val="004B091E"/>
    <w:rsid w:val="004B4E3F"/>
    <w:rsid w:val="004B5245"/>
    <w:rsid w:val="004B5498"/>
    <w:rsid w:val="004C29AC"/>
    <w:rsid w:val="004D06E5"/>
    <w:rsid w:val="004E2EA8"/>
    <w:rsid w:val="00513DDB"/>
    <w:rsid w:val="0052176E"/>
    <w:rsid w:val="005231EC"/>
    <w:rsid w:val="005236F2"/>
    <w:rsid w:val="00544F24"/>
    <w:rsid w:val="0055203D"/>
    <w:rsid w:val="00561247"/>
    <w:rsid w:val="00563CA0"/>
    <w:rsid w:val="005806F3"/>
    <w:rsid w:val="0058589F"/>
    <w:rsid w:val="0058728E"/>
    <w:rsid w:val="00592D9D"/>
    <w:rsid w:val="00593FDA"/>
    <w:rsid w:val="005B2A39"/>
    <w:rsid w:val="005B2C02"/>
    <w:rsid w:val="005C7FCA"/>
    <w:rsid w:val="005D1549"/>
    <w:rsid w:val="005E2441"/>
    <w:rsid w:val="005F6608"/>
    <w:rsid w:val="005F748F"/>
    <w:rsid w:val="00604D56"/>
    <w:rsid w:val="00613883"/>
    <w:rsid w:val="00615073"/>
    <w:rsid w:val="0062228E"/>
    <w:rsid w:val="00622BE6"/>
    <w:rsid w:val="00631AC7"/>
    <w:rsid w:val="00642113"/>
    <w:rsid w:val="0065207A"/>
    <w:rsid w:val="0065226A"/>
    <w:rsid w:val="00657667"/>
    <w:rsid w:val="00667DFF"/>
    <w:rsid w:val="006725BA"/>
    <w:rsid w:val="006C3537"/>
    <w:rsid w:val="006D0FF0"/>
    <w:rsid w:val="006F3623"/>
    <w:rsid w:val="006F6A65"/>
    <w:rsid w:val="00702CB7"/>
    <w:rsid w:val="00714FA9"/>
    <w:rsid w:val="007174E8"/>
    <w:rsid w:val="0072394E"/>
    <w:rsid w:val="00726DBB"/>
    <w:rsid w:val="007307F4"/>
    <w:rsid w:val="007415DC"/>
    <w:rsid w:val="0074713E"/>
    <w:rsid w:val="0074761F"/>
    <w:rsid w:val="00763B10"/>
    <w:rsid w:val="00765CC7"/>
    <w:rsid w:val="00772FE0"/>
    <w:rsid w:val="0079716B"/>
    <w:rsid w:val="007A669B"/>
    <w:rsid w:val="007E767C"/>
    <w:rsid w:val="00820066"/>
    <w:rsid w:val="00825AE5"/>
    <w:rsid w:val="008554F6"/>
    <w:rsid w:val="00863056"/>
    <w:rsid w:val="0087286E"/>
    <w:rsid w:val="00875067"/>
    <w:rsid w:val="00883F60"/>
    <w:rsid w:val="00884187"/>
    <w:rsid w:val="008B30B5"/>
    <w:rsid w:val="008B491C"/>
    <w:rsid w:val="008B64F9"/>
    <w:rsid w:val="008B72DE"/>
    <w:rsid w:val="008D2F4C"/>
    <w:rsid w:val="008E246D"/>
    <w:rsid w:val="008F28F9"/>
    <w:rsid w:val="008F7462"/>
    <w:rsid w:val="009029BC"/>
    <w:rsid w:val="00904173"/>
    <w:rsid w:val="0091753B"/>
    <w:rsid w:val="009337BB"/>
    <w:rsid w:val="00966FC1"/>
    <w:rsid w:val="00970E13"/>
    <w:rsid w:val="009712B0"/>
    <w:rsid w:val="00975255"/>
    <w:rsid w:val="00975AC3"/>
    <w:rsid w:val="0099152D"/>
    <w:rsid w:val="00991C4B"/>
    <w:rsid w:val="00994D01"/>
    <w:rsid w:val="009A34A3"/>
    <w:rsid w:val="009E4C5A"/>
    <w:rsid w:val="009F2E11"/>
    <w:rsid w:val="009F2FCE"/>
    <w:rsid w:val="00A21552"/>
    <w:rsid w:val="00A35DFE"/>
    <w:rsid w:val="00A44C79"/>
    <w:rsid w:val="00A45A98"/>
    <w:rsid w:val="00A70B5E"/>
    <w:rsid w:val="00A731C0"/>
    <w:rsid w:val="00A75C16"/>
    <w:rsid w:val="00AA52C9"/>
    <w:rsid w:val="00AC0405"/>
    <w:rsid w:val="00AE1B01"/>
    <w:rsid w:val="00AE3F1E"/>
    <w:rsid w:val="00B11A69"/>
    <w:rsid w:val="00B11D7A"/>
    <w:rsid w:val="00B1261F"/>
    <w:rsid w:val="00B13562"/>
    <w:rsid w:val="00B2185E"/>
    <w:rsid w:val="00B4200B"/>
    <w:rsid w:val="00B44106"/>
    <w:rsid w:val="00B46EC2"/>
    <w:rsid w:val="00B54C89"/>
    <w:rsid w:val="00B5606F"/>
    <w:rsid w:val="00B60408"/>
    <w:rsid w:val="00B6189A"/>
    <w:rsid w:val="00BA3292"/>
    <w:rsid w:val="00BC3830"/>
    <w:rsid w:val="00BC3FEC"/>
    <w:rsid w:val="00BC762E"/>
    <w:rsid w:val="00BE1654"/>
    <w:rsid w:val="00BF5CBE"/>
    <w:rsid w:val="00C04C73"/>
    <w:rsid w:val="00C17B66"/>
    <w:rsid w:val="00C23F7C"/>
    <w:rsid w:val="00C32CA7"/>
    <w:rsid w:val="00C3308C"/>
    <w:rsid w:val="00C366D2"/>
    <w:rsid w:val="00C41D28"/>
    <w:rsid w:val="00C50632"/>
    <w:rsid w:val="00C51B8F"/>
    <w:rsid w:val="00C53C91"/>
    <w:rsid w:val="00C53DFE"/>
    <w:rsid w:val="00C60BE4"/>
    <w:rsid w:val="00C74748"/>
    <w:rsid w:val="00C94328"/>
    <w:rsid w:val="00CC18F9"/>
    <w:rsid w:val="00CC38A7"/>
    <w:rsid w:val="00CD257F"/>
    <w:rsid w:val="00CD50F3"/>
    <w:rsid w:val="00CE451A"/>
    <w:rsid w:val="00CE4FF8"/>
    <w:rsid w:val="00CF4BE9"/>
    <w:rsid w:val="00D142EA"/>
    <w:rsid w:val="00D15C59"/>
    <w:rsid w:val="00D33F8C"/>
    <w:rsid w:val="00D359CF"/>
    <w:rsid w:val="00D406D6"/>
    <w:rsid w:val="00D4445E"/>
    <w:rsid w:val="00D501F5"/>
    <w:rsid w:val="00D60647"/>
    <w:rsid w:val="00D66065"/>
    <w:rsid w:val="00D77A81"/>
    <w:rsid w:val="00DA4832"/>
    <w:rsid w:val="00DB7FFB"/>
    <w:rsid w:val="00DC2C98"/>
    <w:rsid w:val="00DC3DEB"/>
    <w:rsid w:val="00DC5F8C"/>
    <w:rsid w:val="00DD1F70"/>
    <w:rsid w:val="00DE31CF"/>
    <w:rsid w:val="00E00793"/>
    <w:rsid w:val="00E17F1B"/>
    <w:rsid w:val="00E2144B"/>
    <w:rsid w:val="00E45E35"/>
    <w:rsid w:val="00E51519"/>
    <w:rsid w:val="00E53065"/>
    <w:rsid w:val="00E620FA"/>
    <w:rsid w:val="00E658B4"/>
    <w:rsid w:val="00E72B35"/>
    <w:rsid w:val="00E74AC3"/>
    <w:rsid w:val="00E86BD9"/>
    <w:rsid w:val="00E91691"/>
    <w:rsid w:val="00E91BBE"/>
    <w:rsid w:val="00EE0741"/>
    <w:rsid w:val="00EF45DE"/>
    <w:rsid w:val="00EF53D5"/>
    <w:rsid w:val="00F207C0"/>
    <w:rsid w:val="00F237B1"/>
    <w:rsid w:val="00F24EAF"/>
    <w:rsid w:val="00F25CF2"/>
    <w:rsid w:val="00F263E1"/>
    <w:rsid w:val="00F300F6"/>
    <w:rsid w:val="00F30481"/>
    <w:rsid w:val="00F3689B"/>
    <w:rsid w:val="00F65522"/>
    <w:rsid w:val="00F70FB2"/>
    <w:rsid w:val="00F77873"/>
    <w:rsid w:val="00F8352F"/>
    <w:rsid w:val="00FA3F0D"/>
    <w:rsid w:val="00FB034B"/>
    <w:rsid w:val="00FB1D4F"/>
    <w:rsid w:val="00FC395A"/>
    <w:rsid w:val="00FC44E0"/>
    <w:rsid w:val="00FD10AB"/>
    <w:rsid w:val="00FE13D7"/>
    <w:rsid w:val="00FF0737"/>
    <w:rsid w:val="00FF638D"/>
    <w:rsid w:val="00FF6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61247"/>
    <w:pPr>
      <w:keepNext/>
      <w:keepLines/>
      <w:numPr>
        <w:numId w:val="24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1247"/>
    <w:pPr>
      <w:keepNext/>
      <w:keepLines/>
      <w:numPr>
        <w:ilvl w:val="1"/>
        <w:numId w:val="2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561247"/>
    <w:pPr>
      <w:keepNext/>
      <w:numPr>
        <w:ilvl w:val="2"/>
        <w:numId w:val="24"/>
      </w:numPr>
      <w:shd w:val="clear" w:color="auto" w:fill="FFFFFF"/>
      <w:autoSpaceDE w:val="0"/>
      <w:autoSpaceDN w:val="0"/>
      <w:adjustRightInd w:val="0"/>
      <w:spacing w:after="0" w:line="240" w:lineRule="auto"/>
      <w:jc w:val="right"/>
      <w:outlineLvl w:val="2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1247"/>
    <w:pPr>
      <w:keepNext/>
      <w:keepLines/>
      <w:numPr>
        <w:ilvl w:val="3"/>
        <w:numId w:val="2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1247"/>
    <w:pPr>
      <w:keepNext/>
      <w:keepLines/>
      <w:numPr>
        <w:ilvl w:val="4"/>
        <w:numId w:val="2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61247"/>
    <w:pPr>
      <w:keepNext/>
      <w:keepLines/>
      <w:numPr>
        <w:ilvl w:val="5"/>
        <w:numId w:val="2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61247"/>
    <w:pPr>
      <w:keepNext/>
      <w:keepLines/>
      <w:numPr>
        <w:ilvl w:val="6"/>
        <w:numId w:val="2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61247"/>
    <w:pPr>
      <w:keepNext/>
      <w:keepLines/>
      <w:numPr>
        <w:ilvl w:val="7"/>
        <w:numId w:val="2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61247"/>
    <w:pPr>
      <w:keepNext/>
      <w:keepLines/>
      <w:numPr>
        <w:ilvl w:val="8"/>
        <w:numId w:val="2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D9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612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612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561247"/>
    <w:rPr>
      <w:rFonts w:ascii="Arial" w:eastAsia="Times New Roman" w:hAnsi="Arial" w:cs="Arial"/>
      <w:b/>
      <w:bCs/>
      <w:color w:val="000000"/>
      <w:sz w:val="20"/>
      <w:szCs w:val="20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6124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6124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6124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6124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6124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612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5">
    <w:name w:val="Hyperlink"/>
    <w:basedOn w:val="a0"/>
    <w:uiPriority w:val="99"/>
    <w:unhideWhenUsed/>
    <w:rsid w:val="00561247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561247"/>
  </w:style>
  <w:style w:type="numbering" w:customStyle="1" w:styleId="21">
    <w:name w:val="Нет списка2"/>
    <w:next w:val="a2"/>
    <w:uiPriority w:val="99"/>
    <w:semiHidden/>
    <w:unhideWhenUsed/>
    <w:rsid w:val="00561247"/>
  </w:style>
  <w:style w:type="paragraph" w:styleId="a6">
    <w:name w:val="List Paragraph"/>
    <w:basedOn w:val="a"/>
    <w:uiPriority w:val="34"/>
    <w:qFormat/>
    <w:rsid w:val="00561247"/>
    <w:pPr>
      <w:ind w:left="720"/>
      <w:contextualSpacing/>
    </w:pPr>
  </w:style>
  <w:style w:type="table" w:styleId="a7">
    <w:name w:val="Table Grid"/>
    <w:basedOn w:val="a1"/>
    <w:uiPriority w:val="59"/>
    <w:rsid w:val="005612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561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61247"/>
  </w:style>
  <w:style w:type="paragraph" w:styleId="aa">
    <w:name w:val="footer"/>
    <w:basedOn w:val="a"/>
    <w:link w:val="ab"/>
    <w:uiPriority w:val="99"/>
    <w:unhideWhenUsed/>
    <w:rsid w:val="00561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61247"/>
  </w:style>
  <w:style w:type="character" w:styleId="ac">
    <w:name w:val="Emphasis"/>
    <w:basedOn w:val="a0"/>
    <w:uiPriority w:val="20"/>
    <w:qFormat/>
    <w:rsid w:val="00561247"/>
    <w:rPr>
      <w:i/>
      <w:iCs/>
    </w:rPr>
  </w:style>
  <w:style w:type="paragraph" w:styleId="ad">
    <w:name w:val="Normal (Web)"/>
    <w:basedOn w:val="a"/>
    <w:uiPriority w:val="99"/>
    <w:semiHidden/>
    <w:unhideWhenUsed/>
    <w:rsid w:val="00561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tback">
    <w:name w:val="butback"/>
    <w:basedOn w:val="a0"/>
    <w:rsid w:val="00561247"/>
  </w:style>
  <w:style w:type="character" w:customStyle="1" w:styleId="submenu-table">
    <w:name w:val="submenu-table"/>
    <w:basedOn w:val="a0"/>
    <w:rsid w:val="00561247"/>
  </w:style>
  <w:style w:type="paragraph" w:styleId="ae">
    <w:name w:val="TOC Heading"/>
    <w:basedOn w:val="1"/>
    <w:next w:val="a"/>
    <w:uiPriority w:val="39"/>
    <w:semiHidden/>
    <w:unhideWhenUsed/>
    <w:qFormat/>
    <w:rsid w:val="00561247"/>
    <w:pPr>
      <w:numPr>
        <w:numId w:val="0"/>
      </w:numPr>
      <w:outlineLvl w:val="9"/>
    </w:pPr>
    <w:rPr>
      <w:lang w:eastAsia="ru-RU"/>
    </w:rPr>
  </w:style>
  <w:style w:type="paragraph" w:styleId="22">
    <w:name w:val="toc 2"/>
    <w:basedOn w:val="a"/>
    <w:next w:val="a"/>
    <w:autoRedefine/>
    <w:uiPriority w:val="39"/>
    <w:unhideWhenUsed/>
    <w:qFormat/>
    <w:rsid w:val="00561247"/>
    <w:pPr>
      <w:spacing w:after="100"/>
      <w:ind w:left="220"/>
    </w:pPr>
    <w:rPr>
      <w:rFonts w:eastAsiaTheme="minorEastAsia"/>
      <w:lang w:eastAsia="ru-RU"/>
    </w:rPr>
  </w:style>
  <w:style w:type="paragraph" w:styleId="12">
    <w:name w:val="toc 1"/>
    <w:basedOn w:val="a"/>
    <w:next w:val="a"/>
    <w:autoRedefine/>
    <w:uiPriority w:val="39"/>
    <w:unhideWhenUsed/>
    <w:qFormat/>
    <w:rsid w:val="00561247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561247"/>
    <w:pPr>
      <w:spacing w:after="100"/>
      <w:ind w:left="440"/>
    </w:pPr>
    <w:rPr>
      <w:rFonts w:eastAsiaTheme="minorEastAsia"/>
      <w:lang w:eastAsia="ru-RU"/>
    </w:rPr>
  </w:style>
  <w:style w:type="table" w:styleId="-4">
    <w:name w:val="Light List Accent 4"/>
    <w:basedOn w:val="a1"/>
    <w:uiPriority w:val="61"/>
    <w:rsid w:val="005612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1-5">
    <w:name w:val="Medium Grid 1 Accent 5"/>
    <w:basedOn w:val="a1"/>
    <w:uiPriority w:val="67"/>
    <w:rsid w:val="005612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af">
    <w:name w:val="No Spacing"/>
    <w:link w:val="af0"/>
    <w:uiPriority w:val="1"/>
    <w:qFormat/>
    <w:rsid w:val="00561247"/>
    <w:pPr>
      <w:spacing w:after="0" w:line="240" w:lineRule="auto"/>
    </w:pPr>
    <w:rPr>
      <w:rFonts w:eastAsiaTheme="minorEastAsia"/>
      <w:lang w:eastAsia="ru-RU"/>
    </w:rPr>
  </w:style>
  <w:style w:type="character" w:customStyle="1" w:styleId="af0">
    <w:name w:val="Без интервала Знак"/>
    <w:basedOn w:val="a0"/>
    <w:link w:val="af"/>
    <w:uiPriority w:val="1"/>
    <w:rsid w:val="00561247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61247"/>
    <w:pPr>
      <w:keepNext/>
      <w:keepLines/>
      <w:numPr>
        <w:numId w:val="24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1247"/>
    <w:pPr>
      <w:keepNext/>
      <w:keepLines/>
      <w:numPr>
        <w:ilvl w:val="1"/>
        <w:numId w:val="2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561247"/>
    <w:pPr>
      <w:keepNext/>
      <w:numPr>
        <w:ilvl w:val="2"/>
        <w:numId w:val="24"/>
      </w:numPr>
      <w:shd w:val="clear" w:color="auto" w:fill="FFFFFF"/>
      <w:autoSpaceDE w:val="0"/>
      <w:autoSpaceDN w:val="0"/>
      <w:adjustRightInd w:val="0"/>
      <w:spacing w:after="0" w:line="240" w:lineRule="auto"/>
      <w:jc w:val="right"/>
      <w:outlineLvl w:val="2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1247"/>
    <w:pPr>
      <w:keepNext/>
      <w:keepLines/>
      <w:numPr>
        <w:ilvl w:val="3"/>
        <w:numId w:val="2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1247"/>
    <w:pPr>
      <w:keepNext/>
      <w:keepLines/>
      <w:numPr>
        <w:ilvl w:val="4"/>
        <w:numId w:val="2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61247"/>
    <w:pPr>
      <w:keepNext/>
      <w:keepLines/>
      <w:numPr>
        <w:ilvl w:val="5"/>
        <w:numId w:val="2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61247"/>
    <w:pPr>
      <w:keepNext/>
      <w:keepLines/>
      <w:numPr>
        <w:ilvl w:val="6"/>
        <w:numId w:val="2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61247"/>
    <w:pPr>
      <w:keepNext/>
      <w:keepLines/>
      <w:numPr>
        <w:ilvl w:val="7"/>
        <w:numId w:val="2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61247"/>
    <w:pPr>
      <w:keepNext/>
      <w:keepLines/>
      <w:numPr>
        <w:ilvl w:val="8"/>
        <w:numId w:val="2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D9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612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612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561247"/>
    <w:rPr>
      <w:rFonts w:ascii="Arial" w:eastAsia="Times New Roman" w:hAnsi="Arial" w:cs="Arial"/>
      <w:b/>
      <w:bCs/>
      <w:color w:val="000000"/>
      <w:sz w:val="20"/>
      <w:szCs w:val="20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6124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6124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6124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6124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6124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612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5">
    <w:name w:val="Hyperlink"/>
    <w:basedOn w:val="a0"/>
    <w:uiPriority w:val="99"/>
    <w:unhideWhenUsed/>
    <w:rsid w:val="00561247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561247"/>
  </w:style>
  <w:style w:type="numbering" w:customStyle="1" w:styleId="21">
    <w:name w:val="Нет списка2"/>
    <w:next w:val="a2"/>
    <w:uiPriority w:val="99"/>
    <w:semiHidden/>
    <w:unhideWhenUsed/>
    <w:rsid w:val="00561247"/>
  </w:style>
  <w:style w:type="paragraph" w:styleId="a6">
    <w:name w:val="List Paragraph"/>
    <w:basedOn w:val="a"/>
    <w:uiPriority w:val="34"/>
    <w:qFormat/>
    <w:rsid w:val="00561247"/>
    <w:pPr>
      <w:ind w:left="720"/>
      <w:contextualSpacing/>
    </w:pPr>
  </w:style>
  <w:style w:type="table" w:styleId="a7">
    <w:name w:val="Table Grid"/>
    <w:basedOn w:val="a1"/>
    <w:uiPriority w:val="59"/>
    <w:rsid w:val="005612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561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61247"/>
  </w:style>
  <w:style w:type="paragraph" w:styleId="aa">
    <w:name w:val="footer"/>
    <w:basedOn w:val="a"/>
    <w:link w:val="ab"/>
    <w:uiPriority w:val="99"/>
    <w:unhideWhenUsed/>
    <w:rsid w:val="00561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61247"/>
  </w:style>
  <w:style w:type="character" w:styleId="ac">
    <w:name w:val="Emphasis"/>
    <w:basedOn w:val="a0"/>
    <w:uiPriority w:val="20"/>
    <w:qFormat/>
    <w:rsid w:val="00561247"/>
    <w:rPr>
      <w:i/>
      <w:iCs/>
    </w:rPr>
  </w:style>
  <w:style w:type="paragraph" w:styleId="ad">
    <w:name w:val="Normal (Web)"/>
    <w:basedOn w:val="a"/>
    <w:uiPriority w:val="99"/>
    <w:semiHidden/>
    <w:unhideWhenUsed/>
    <w:rsid w:val="00561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tback">
    <w:name w:val="butback"/>
    <w:basedOn w:val="a0"/>
    <w:rsid w:val="00561247"/>
  </w:style>
  <w:style w:type="character" w:customStyle="1" w:styleId="submenu-table">
    <w:name w:val="submenu-table"/>
    <w:basedOn w:val="a0"/>
    <w:rsid w:val="00561247"/>
  </w:style>
  <w:style w:type="paragraph" w:styleId="ae">
    <w:name w:val="TOC Heading"/>
    <w:basedOn w:val="1"/>
    <w:next w:val="a"/>
    <w:uiPriority w:val="39"/>
    <w:semiHidden/>
    <w:unhideWhenUsed/>
    <w:qFormat/>
    <w:rsid w:val="00561247"/>
    <w:pPr>
      <w:numPr>
        <w:numId w:val="0"/>
      </w:numPr>
      <w:outlineLvl w:val="9"/>
    </w:pPr>
    <w:rPr>
      <w:lang w:eastAsia="ru-RU"/>
    </w:rPr>
  </w:style>
  <w:style w:type="paragraph" w:styleId="22">
    <w:name w:val="toc 2"/>
    <w:basedOn w:val="a"/>
    <w:next w:val="a"/>
    <w:autoRedefine/>
    <w:uiPriority w:val="39"/>
    <w:unhideWhenUsed/>
    <w:qFormat/>
    <w:rsid w:val="00561247"/>
    <w:pPr>
      <w:spacing w:after="100"/>
      <w:ind w:left="220"/>
    </w:pPr>
    <w:rPr>
      <w:rFonts w:eastAsiaTheme="minorEastAsia"/>
      <w:lang w:eastAsia="ru-RU"/>
    </w:rPr>
  </w:style>
  <w:style w:type="paragraph" w:styleId="12">
    <w:name w:val="toc 1"/>
    <w:basedOn w:val="a"/>
    <w:next w:val="a"/>
    <w:autoRedefine/>
    <w:uiPriority w:val="39"/>
    <w:unhideWhenUsed/>
    <w:qFormat/>
    <w:rsid w:val="00561247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561247"/>
    <w:pPr>
      <w:spacing w:after="100"/>
      <w:ind w:left="440"/>
    </w:pPr>
    <w:rPr>
      <w:rFonts w:eastAsiaTheme="minorEastAsia"/>
      <w:lang w:eastAsia="ru-RU"/>
    </w:rPr>
  </w:style>
  <w:style w:type="table" w:styleId="-4">
    <w:name w:val="Light List Accent 4"/>
    <w:basedOn w:val="a1"/>
    <w:uiPriority w:val="61"/>
    <w:rsid w:val="005612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1-5">
    <w:name w:val="Medium Grid 1 Accent 5"/>
    <w:basedOn w:val="a1"/>
    <w:uiPriority w:val="67"/>
    <w:rsid w:val="005612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af">
    <w:name w:val="No Spacing"/>
    <w:link w:val="af0"/>
    <w:uiPriority w:val="1"/>
    <w:qFormat/>
    <w:rsid w:val="00561247"/>
    <w:pPr>
      <w:spacing w:after="0" w:line="240" w:lineRule="auto"/>
    </w:pPr>
    <w:rPr>
      <w:rFonts w:eastAsiaTheme="minorEastAsia"/>
      <w:lang w:eastAsia="ru-RU"/>
    </w:rPr>
  </w:style>
  <w:style w:type="character" w:customStyle="1" w:styleId="af0">
    <w:name w:val="Без интервала Знак"/>
    <w:basedOn w:val="a0"/>
    <w:link w:val="af"/>
    <w:uiPriority w:val="1"/>
    <w:rsid w:val="00561247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hyperlink" Target="http://do.gendocs.ru/download/docs-346870/346870.doc" TargetMode="Externa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://sadik123.ru/docs/Zdoroviesberegayushaya_programma123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://lib.exdat.com/download/docs-1119/1154-1119.doc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://dskv216.mskzapad.ru/files/programma_zdorov_e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34</Pages>
  <Words>7291</Words>
  <Characters>41565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48759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3</cp:revision>
  <dcterms:created xsi:type="dcterms:W3CDTF">2014-02-11T02:34:00Z</dcterms:created>
  <dcterms:modified xsi:type="dcterms:W3CDTF">2014-03-05T04:13:00Z</dcterms:modified>
</cp:coreProperties>
</file>